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98CA1" w14:textId="3B610526" w:rsidR="00C04912" w:rsidRPr="001D6DFF" w:rsidRDefault="00C446DB" w:rsidP="009A06F6">
      <w:pPr>
        <w:autoSpaceDE w:val="0"/>
        <w:autoSpaceDN w:val="0"/>
        <w:adjustRightInd w:val="0"/>
        <w:jc w:val="center"/>
        <w:rPr>
          <w:color w:val="000000"/>
          <w:sz w:val="24"/>
          <w:szCs w:val="24"/>
        </w:rPr>
      </w:pPr>
      <w:bookmarkStart w:id="0" w:name="_Toc254863532"/>
      <w:r>
        <w:rPr>
          <w:color w:val="000000"/>
          <w:sz w:val="24"/>
          <w:szCs w:val="24"/>
        </w:rPr>
        <w:t>THE ISLAMIA UNIVERSITY OF BAHAWALPUR</w:t>
      </w:r>
    </w:p>
    <w:p w14:paraId="1EEEB46D" w14:textId="69A4DDDB" w:rsidR="00DE2939" w:rsidRPr="001D6DFF" w:rsidRDefault="009A06F6" w:rsidP="00B6436E">
      <w:pPr>
        <w:pBdr>
          <w:bottom w:val="single" w:sz="6" w:space="1" w:color="auto"/>
        </w:pBdr>
        <w:autoSpaceDE w:val="0"/>
        <w:autoSpaceDN w:val="0"/>
        <w:adjustRightInd w:val="0"/>
        <w:jc w:val="center"/>
        <w:rPr>
          <w:color w:val="000000"/>
          <w:sz w:val="24"/>
          <w:szCs w:val="24"/>
        </w:rPr>
      </w:pPr>
      <w:r w:rsidRPr="001D6DFF">
        <w:rPr>
          <w:color w:val="000000"/>
          <w:sz w:val="24"/>
          <w:szCs w:val="24"/>
        </w:rPr>
        <w:t>DEPARTMENT OF</w:t>
      </w:r>
      <w:r w:rsidR="0067169A" w:rsidRPr="001D6DFF">
        <w:rPr>
          <w:color w:val="000000"/>
          <w:sz w:val="24"/>
          <w:szCs w:val="24"/>
        </w:rPr>
        <w:t xml:space="preserve"> ENTOMOLOGY</w:t>
      </w:r>
    </w:p>
    <w:p w14:paraId="14BFBDE3" w14:textId="791DA004" w:rsidR="009401DA" w:rsidRPr="001D6DFF" w:rsidRDefault="009A06F6" w:rsidP="00580F03">
      <w:pPr>
        <w:autoSpaceDE w:val="0"/>
        <w:autoSpaceDN w:val="0"/>
        <w:adjustRightInd w:val="0"/>
        <w:rPr>
          <w:color w:val="000000"/>
          <w:sz w:val="24"/>
          <w:szCs w:val="24"/>
        </w:rPr>
      </w:pPr>
      <w:r w:rsidRPr="001D6DFF">
        <w:rPr>
          <w:color w:val="000000"/>
          <w:sz w:val="24"/>
          <w:szCs w:val="24"/>
        </w:rPr>
        <w:t>COURSE OUTLINE</w:t>
      </w:r>
      <w:r w:rsidR="00773854" w:rsidRPr="001D6DFF">
        <w:rPr>
          <w:color w:val="000000"/>
          <w:sz w:val="24"/>
          <w:szCs w:val="24"/>
        </w:rPr>
        <w:t xml:space="preserve"> </w:t>
      </w:r>
      <w:r w:rsidR="00773854" w:rsidRPr="001D6DFF">
        <w:rPr>
          <w:color w:val="000000"/>
          <w:sz w:val="24"/>
          <w:szCs w:val="24"/>
        </w:rPr>
        <w:tab/>
      </w:r>
      <w:r w:rsidR="00773854" w:rsidRPr="001D6DFF">
        <w:rPr>
          <w:color w:val="000000"/>
          <w:sz w:val="24"/>
          <w:szCs w:val="24"/>
        </w:rPr>
        <w:tab/>
      </w:r>
      <w:r w:rsidR="00773854" w:rsidRPr="001D6DFF">
        <w:rPr>
          <w:color w:val="000000"/>
          <w:sz w:val="24"/>
          <w:szCs w:val="24"/>
        </w:rPr>
        <w:tab/>
      </w:r>
      <w:r w:rsidR="00773854" w:rsidRPr="001D6DFF">
        <w:rPr>
          <w:color w:val="000000"/>
          <w:sz w:val="24"/>
          <w:szCs w:val="24"/>
        </w:rPr>
        <w:tab/>
      </w:r>
      <w:r w:rsidR="00773854" w:rsidRPr="001D6DFF">
        <w:rPr>
          <w:color w:val="000000"/>
          <w:sz w:val="24"/>
          <w:szCs w:val="24"/>
        </w:rPr>
        <w:tab/>
      </w:r>
      <w:r w:rsidR="00773854" w:rsidRPr="001D6DFF">
        <w:rPr>
          <w:color w:val="000000"/>
          <w:sz w:val="24"/>
          <w:szCs w:val="24"/>
        </w:rPr>
        <w:tab/>
      </w:r>
      <w:r w:rsidR="00773854" w:rsidRPr="001D6DFF">
        <w:rPr>
          <w:color w:val="000000"/>
          <w:sz w:val="24"/>
          <w:szCs w:val="24"/>
        </w:rPr>
        <w:tab/>
      </w:r>
      <w:r w:rsidR="00773854" w:rsidRPr="001D6DFF">
        <w:rPr>
          <w:color w:val="000000"/>
          <w:sz w:val="24"/>
          <w:szCs w:val="24"/>
        </w:rPr>
        <w:tab/>
      </w:r>
      <w:r w:rsidR="00773854" w:rsidRPr="001D6DFF">
        <w:rPr>
          <w:color w:val="000000"/>
          <w:sz w:val="24"/>
          <w:szCs w:val="24"/>
        </w:rPr>
        <w:tab/>
        <w:t>SPRING 20</w:t>
      </w:r>
      <w:r w:rsidR="009279EE">
        <w:rPr>
          <w:color w:val="000000"/>
          <w:sz w:val="24"/>
          <w:szCs w:val="24"/>
        </w:rPr>
        <w:t>20</w:t>
      </w:r>
    </w:p>
    <w:p w14:paraId="1AE46AFC" w14:textId="77777777" w:rsidR="009A06F6" w:rsidRPr="001D6DFF" w:rsidRDefault="009A06F6" w:rsidP="00580F03">
      <w:pPr>
        <w:autoSpaceDE w:val="0"/>
        <w:autoSpaceDN w:val="0"/>
        <w:adjustRightInd w:val="0"/>
        <w:rPr>
          <w:color w:val="000000"/>
          <w:sz w:val="24"/>
          <w:szCs w:val="24"/>
        </w:rPr>
      </w:pPr>
    </w:p>
    <w:p w14:paraId="47E8FDE5" w14:textId="29EEB477" w:rsidR="00580F03" w:rsidRPr="001D6DFF" w:rsidRDefault="00580F03" w:rsidP="00580F03">
      <w:pPr>
        <w:autoSpaceDE w:val="0"/>
        <w:autoSpaceDN w:val="0"/>
        <w:adjustRightInd w:val="0"/>
        <w:rPr>
          <w:b/>
          <w:sz w:val="24"/>
          <w:szCs w:val="24"/>
        </w:rPr>
      </w:pPr>
      <w:r w:rsidRPr="001D6DFF">
        <w:rPr>
          <w:color w:val="000000"/>
          <w:sz w:val="24"/>
          <w:szCs w:val="24"/>
        </w:rPr>
        <w:t>C</w:t>
      </w:r>
      <w:r w:rsidR="009A06F6" w:rsidRPr="001D6DFF">
        <w:rPr>
          <w:color w:val="000000"/>
          <w:sz w:val="24"/>
          <w:szCs w:val="24"/>
        </w:rPr>
        <w:t xml:space="preserve">ourse Tittle: </w:t>
      </w:r>
      <w:r w:rsidR="008B720F" w:rsidRPr="008B720F">
        <w:rPr>
          <w:color w:val="000000"/>
          <w:sz w:val="24"/>
          <w:szCs w:val="24"/>
        </w:rPr>
        <w:t>Scientific Writing and Presentation</w:t>
      </w:r>
    </w:p>
    <w:p w14:paraId="50610472" w14:textId="6D6898D0" w:rsidR="00DE2939" w:rsidRPr="001D6DFF" w:rsidRDefault="00DE2939" w:rsidP="00580F03">
      <w:pPr>
        <w:autoSpaceDE w:val="0"/>
        <w:autoSpaceDN w:val="0"/>
        <w:adjustRightInd w:val="0"/>
        <w:rPr>
          <w:color w:val="000000"/>
          <w:sz w:val="24"/>
          <w:szCs w:val="24"/>
        </w:rPr>
      </w:pPr>
      <w:r w:rsidRPr="001D6DFF">
        <w:rPr>
          <w:color w:val="000000"/>
          <w:sz w:val="24"/>
          <w:szCs w:val="24"/>
        </w:rPr>
        <w:t>Course Code:</w:t>
      </w:r>
      <w:r w:rsidR="00BB55EB" w:rsidRPr="001D6DFF">
        <w:rPr>
          <w:color w:val="000000"/>
          <w:sz w:val="24"/>
          <w:szCs w:val="24"/>
        </w:rPr>
        <w:t xml:space="preserve"> ENT-6</w:t>
      </w:r>
      <w:r w:rsidR="009279EE">
        <w:rPr>
          <w:color w:val="000000"/>
          <w:sz w:val="24"/>
          <w:szCs w:val="24"/>
        </w:rPr>
        <w:t>02</w:t>
      </w:r>
    </w:p>
    <w:p w14:paraId="34F4637B" w14:textId="107B5A50" w:rsidR="00DE2939" w:rsidRPr="001D6DFF" w:rsidRDefault="00DE2939" w:rsidP="00580F03">
      <w:pPr>
        <w:autoSpaceDE w:val="0"/>
        <w:autoSpaceDN w:val="0"/>
        <w:adjustRightInd w:val="0"/>
        <w:rPr>
          <w:color w:val="000000"/>
          <w:sz w:val="24"/>
          <w:szCs w:val="24"/>
        </w:rPr>
      </w:pPr>
      <w:r w:rsidRPr="001D6DFF">
        <w:rPr>
          <w:color w:val="000000"/>
          <w:sz w:val="24"/>
          <w:szCs w:val="24"/>
        </w:rPr>
        <w:t>Credit Hours:</w:t>
      </w:r>
      <w:r w:rsidRPr="001D6DFF">
        <w:rPr>
          <w:i/>
          <w:color w:val="000000"/>
          <w:sz w:val="24"/>
          <w:szCs w:val="24"/>
        </w:rPr>
        <w:t xml:space="preserve"> </w:t>
      </w:r>
      <w:r w:rsidR="009279EE">
        <w:rPr>
          <w:iCs/>
          <w:color w:val="000000"/>
          <w:sz w:val="24"/>
          <w:szCs w:val="24"/>
        </w:rPr>
        <w:t>3</w:t>
      </w:r>
      <w:r w:rsidR="00BB55EB" w:rsidRPr="001D6DFF">
        <w:rPr>
          <w:color w:val="000000"/>
          <w:sz w:val="24"/>
          <w:szCs w:val="24"/>
        </w:rPr>
        <w:t>(</w:t>
      </w:r>
      <w:r w:rsidR="009279EE">
        <w:rPr>
          <w:color w:val="000000"/>
          <w:sz w:val="24"/>
          <w:szCs w:val="24"/>
        </w:rPr>
        <w:t>2</w:t>
      </w:r>
      <w:r w:rsidR="00BB55EB" w:rsidRPr="001D6DFF">
        <w:rPr>
          <w:color w:val="000000"/>
          <w:sz w:val="24"/>
          <w:szCs w:val="24"/>
        </w:rPr>
        <w:t>-1)</w:t>
      </w:r>
    </w:p>
    <w:p w14:paraId="30F5E47B" w14:textId="25A10260" w:rsidR="00580F03" w:rsidRPr="001D6DFF" w:rsidRDefault="0093129F" w:rsidP="0093129F">
      <w:pPr>
        <w:autoSpaceDE w:val="0"/>
        <w:autoSpaceDN w:val="0"/>
        <w:adjustRightInd w:val="0"/>
        <w:rPr>
          <w:sz w:val="24"/>
          <w:szCs w:val="24"/>
        </w:rPr>
      </w:pPr>
      <w:r w:rsidRPr="001D6DFF">
        <w:rPr>
          <w:color w:val="000000"/>
          <w:sz w:val="24"/>
          <w:szCs w:val="24"/>
        </w:rPr>
        <w:t xml:space="preserve">Instructor: </w:t>
      </w:r>
      <w:r w:rsidR="00BB55EB" w:rsidRPr="001D6DFF">
        <w:rPr>
          <w:b/>
          <w:sz w:val="24"/>
          <w:szCs w:val="24"/>
        </w:rPr>
        <w:t>DR.</w:t>
      </w:r>
      <w:r w:rsidR="006503F3">
        <w:rPr>
          <w:b/>
          <w:sz w:val="24"/>
          <w:szCs w:val="24"/>
        </w:rPr>
        <w:t xml:space="preserve"> </w:t>
      </w:r>
      <w:r w:rsidR="00BB55EB" w:rsidRPr="001D6DFF">
        <w:rPr>
          <w:b/>
          <w:sz w:val="24"/>
          <w:szCs w:val="24"/>
        </w:rPr>
        <w:t>SAJJAD ALI</w:t>
      </w:r>
    </w:p>
    <w:p w14:paraId="644B03F2" w14:textId="6BC72FB0" w:rsidR="00580F03" w:rsidRPr="001D6DFF" w:rsidRDefault="0093129F" w:rsidP="0093129F">
      <w:pPr>
        <w:autoSpaceDE w:val="0"/>
        <w:autoSpaceDN w:val="0"/>
        <w:adjustRightInd w:val="0"/>
        <w:rPr>
          <w:color w:val="000000"/>
          <w:sz w:val="24"/>
          <w:szCs w:val="24"/>
        </w:rPr>
      </w:pPr>
      <w:r w:rsidRPr="001D6DFF">
        <w:rPr>
          <w:color w:val="000000"/>
          <w:sz w:val="24"/>
          <w:szCs w:val="24"/>
        </w:rPr>
        <w:t>E</w:t>
      </w:r>
      <w:r w:rsidR="00580F03" w:rsidRPr="001D6DFF">
        <w:rPr>
          <w:color w:val="000000"/>
          <w:sz w:val="24"/>
          <w:szCs w:val="24"/>
        </w:rPr>
        <w:t>mail:</w:t>
      </w:r>
      <w:r w:rsidRPr="001D6DFF">
        <w:rPr>
          <w:color w:val="000000"/>
          <w:sz w:val="24"/>
          <w:szCs w:val="24"/>
        </w:rPr>
        <w:t xml:space="preserve"> </w:t>
      </w:r>
      <w:r w:rsidR="00CB199E" w:rsidRPr="001D6DFF">
        <w:rPr>
          <w:color w:val="000000"/>
          <w:sz w:val="24"/>
          <w:szCs w:val="24"/>
        </w:rPr>
        <w:t>s</w:t>
      </w:r>
      <w:r w:rsidR="00BB55EB" w:rsidRPr="001D6DFF">
        <w:rPr>
          <w:color w:val="000000"/>
          <w:sz w:val="24"/>
          <w:szCs w:val="24"/>
        </w:rPr>
        <w:t>ajjad.ento@gmail.com</w:t>
      </w:r>
    </w:p>
    <w:p w14:paraId="2CE33CC6" w14:textId="77777777" w:rsidR="00580F03" w:rsidRPr="001D6DFF" w:rsidRDefault="00580F03" w:rsidP="00580F03">
      <w:pPr>
        <w:autoSpaceDE w:val="0"/>
        <w:autoSpaceDN w:val="0"/>
        <w:adjustRightInd w:val="0"/>
        <w:jc w:val="center"/>
        <w:rPr>
          <w:color w:val="000000"/>
          <w:sz w:val="24"/>
          <w:szCs w:val="24"/>
        </w:rPr>
      </w:pPr>
      <w:bookmarkStart w:id="1" w:name="_GoBack"/>
      <w:bookmarkEnd w:id="1"/>
      <w:r w:rsidRPr="001D6DFF">
        <w:rPr>
          <w:color w:val="000000"/>
          <w:sz w:val="24"/>
          <w:szCs w:val="24"/>
        </w:rPr>
        <w:t xml:space="preserve"> </w:t>
      </w:r>
    </w:p>
    <w:p w14:paraId="249F33F3" w14:textId="77777777" w:rsidR="00580F03" w:rsidRPr="001D6DFF" w:rsidRDefault="00580F03" w:rsidP="0093129F">
      <w:pPr>
        <w:shd w:val="clear" w:color="auto" w:fill="000000"/>
        <w:jc w:val="center"/>
        <w:rPr>
          <w:sz w:val="24"/>
          <w:szCs w:val="24"/>
        </w:rPr>
      </w:pPr>
      <w:r w:rsidRPr="001D6DFF">
        <w:rPr>
          <w:sz w:val="24"/>
          <w:szCs w:val="24"/>
        </w:rPr>
        <w:t>DESCRIPTION</w:t>
      </w:r>
      <w:r w:rsidR="009401DA" w:rsidRPr="001D6DFF">
        <w:rPr>
          <w:sz w:val="24"/>
          <w:szCs w:val="24"/>
        </w:rPr>
        <w:t xml:space="preserve"> &amp; OBJECTIVES</w:t>
      </w:r>
    </w:p>
    <w:p w14:paraId="4ED14F9F" w14:textId="641286C4" w:rsidR="00580F03" w:rsidRPr="001D6DFF" w:rsidRDefault="00FC579E" w:rsidP="009A03B3">
      <w:pPr>
        <w:widowControl w:val="0"/>
        <w:autoSpaceDE w:val="0"/>
        <w:autoSpaceDN w:val="0"/>
        <w:adjustRightInd w:val="0"/>
        <w:spacing w:before="120"/>
        <w:ind w:right="-14"/>
        <w:jc w:val="both"/>
        <w:rPr>
          <w:sz w:val="24"/>
          <w:szCs w:val="24"/>
        </w:rPr>
      </w:pPr>
      <w:r w:rsidRPr="001D6DFF">
        <w:t>To familiarize the students to research methods, handling of experimental data, writing of a research</w:t>
      </w:r>
      <w:r w:rsidR="009A03B3" w:rsidRPr="001D6DFF">
        <w:t xml:space="preserve"> proposals, projects, manuscripts, thesis and project</w:t>
      </w:r>
      <w:r w:rsidRPr="001D6DFF">
        <w:t xml:space="preserve"> report</w:t>
      </w:r>
      <w:r w:rsidR="009A03B3" w:rsidRPr="001D6DFF">
        <w:t>s</w:t>
      </w:r>
      <w:r w:rsidRPr="001D6DFF">
        <w:t xml:space="preserve"> and presentation skills</w:t>
      </w:r>
      <w:r w:rsidR="009A03B3" w:rsidRPr="001D6DFF">
        <w:t>. To make the students able to work independently and team for research projects and present their data in the forms mentioned above at conferences and thesis defenses.</w:t>
      </w:r>
    </w:p>
    <w:p w14:paraId="4EE85702" w14:textId="77777777" w:rsidR="00580F03" w:rsidRPr="00474445" w:rsidRDefault="00580F03" w:rsidP="0093129F">
      <w:pPr>
        <w:jc w:val="center"/>
        <w:rPr>
          <w:sz w:val="12"/>
          <w:szCs w:val="12"/>
        </w:rPr>
      </w:pPr>
    </w:p>
    <w:p w14:paraId="425ED62C" w14:textId="77777777" w:rsidR="00580F03" w:rsidRPr="001D6DFF" w:rsidRDefault="009401DA" w:rsidP="0093129F">
      <w:pPr>
        <w:shd w:val="clear" w:color="auto" w:fill="000000"/>
        <w:jc w:val="center"/>
        <w:rPr>
          <w:sz w:val="24"/>
          <w:szCs w:val="24"/>
        </w:rPr>
      </w:pPr>
      <w:r w:rsidRPr="001D6DFF">
        <w:rPr>
          <w:color w:val="FFFFFF"/>
          <w:sz w:val="24"/>
          <w:szCs w:val="24"/>
        </w:rPr>
        <w:t>READINGS</w:t>
      </w:r>
    </w:p>
    <w:p w14:paraId="76EE7128" w14:textId="77777777" w:rsidR="00FC579E" w:rsidRPr="001D6DFF" w:rsidRDefault="00FC579E" w:rsidP="00FC579E">
      <w:pPr>
        <w:widowControl w:val="0"/>
        <w:numPr>
          <w:ilvl w:val="0"/>
          <w:numId w:val="5"/>
        </w:numPr>
        <w:tabs>
          <w:tab w:val="clear" w:pos="720"/>
        </w:tabs>
        <w:autoSpaceDE w:val="0"/>
        <w:autoSpaceDN w:val="0"/>
        <w:adjustRightInd w:val="0"/>
        <w:spacing w:line="299" w:lineRule="exact"/>
        <w:ind w:left="540" w:right="-20" w:hanging="540"/>
        <w:jc w:val="both"/>
      </w:pPr>
      <w:r w:rsidRPr="001D6DFF">
        <w:t xml:space="preserve">Davis, M. 2005. </w:t>
      </w:r>
      <w:r w:rsidRPr="001D6DFF">
        <w:rPr>
          <w:color w:val="000000"/>
        </w:rPr>
        <w:t>Scientific Papers and Presentations. Academic Press.</w:t>
      </w:r>
    </w:p>
    <w:p w14:paraId="3478151A" w14:textId="77777777" w:rsidR="00FC579E" w:rsidRPr="001D6DFF" w:rsidRDefault="00FC579E" w:rsidP="00FC579E">
      <w:pPr>
        <w:widowControl w:val="0"/>
        <w:numPr>
          <w:ilvl w:val="0"/>
          <w:numId w:val="5"/>
        </w:numPr>
        <w:tabs>
          <w:tab w:val="clear" w:pos="720"/>
        </w:tabs>
        <w:autoSpaceDE w:val="0"/>
        <w:autoSpaceDN w:val="0"/>
        <w:adjustRightInd w:val="0"/>
        <w:spacing w:line="299" w:lineRule="exact"/>
        <w:ind w:left="540" w:right="-20" w:hanging="540"/>
        <w:jc w:val="both"/>
        <w:rPr>
          <w:color w:val="000000"/>
        </w:rPr>
      </w:pPr>
      <w:r w:rsidRPr="001D6DFF">
        <w:rPr>
          <w:color w:val="000000"/>
        </w:rPr>
        <w:t xml:space="preserve">Dawson, C. 2009. Introduction to Research Methods: A practical guide for anyone undertaking a research project. 4th edition. </w:t>
      </w:r>
      <w:proofErr w:type="spellStart"/>
      <w:r w:rsidRPr="001D6DFF">
        <w:rPr>
          <w:color w:val="000000"/>
        </w:rPr>
        <w:t>Howtobooks</w:t>
      </w:r>
      <w:proofErr w:type="spellEnd"/>
      <w:r w:rsidRPr="001D6DFF">
        <w:rPr>
          <w:color w:val="000000"/>
        </w:rPr>
        <w:t xml:space="preserve">, UK. </w:t>
      </w:r>
    </w:p>
    <w:p w14:paraId="6E6543D0" w14:textId="530928A6" w:rsidR="00FC579E" w:rsidRPr="001D6DFF" w:rsidRDefault="00F0059B" w:rsidP="00FC579E">
      <w:pPr>
        <w:widowControl w:val="0"/>
        <w:numPr>
          <w:ilvl w:val="0"/>
          <w:numId w:val="5"/>
        </w:numPr>
        <w:tabs>
          <w:tab w:val="clear" w:pos="720"/>
        </w:tabs>
        <w:autoSpaceDE w:val="0"/>
        <w:autoSpaceDN w:val="0"/>
        <w:adjustRightInd w:val="0"/>
        <w:spacing w:before="4" w:line="298" w:lineRule="exact"/>
        <w:ind w:left="540" w:right="23" w:hanging="540"/>
        <w:jc w:val="both"/>
      </w:pPr>
      <w:r w:rsidRPr="001D6DFF">
        <w:t>Awan J.A. 2003. Scientific Presentations. Unitech Communications. Faisalabad, Pakistan</w:t>
      </w:r>
    </w:p>
    <w:p w14:paraId="7517B061" w14:textId="77777777" w:rsidR="00FC579E" w:rsidRPr="001D6DFF" w:rsidRDefault="00FC579E" w:rsidP="00FC579E">
      <w:pPr>
        <w:widowControl w:val="0"/>
        <w:numPr>
          <w:ilvl w:val="0"/>
          <w:numId w:val="5"/>
        </w:numPr>
        <w:tabs>
          <w:tab w:val="clear" w:pos="720"/>
        </w:tabs>
        <w:autoSpaceDE w:val="0"/>
        <w:autoSpaceDN w:val="0"/>
        <w:adjustRightInd w:val="0"/>
        <w:spacing w:before="4" w:line="298" w:lineRule="exact"/>
        <w:ind w:left="540" w:right="23" w:hanging="540"/>
        <w:jc w:val="both"/>
        <w:rPr>
          <w:position w:val="-1"/>
        </w:rPr>
      </w:pPr>
      <w:proofErr w:type="spellStart"/>
      <w:r w:rsidRPr="001D6DFF">
        <w:rPr>
          <w:position w:val="-1"/>
        </w:rPr>
        <w:t>Knisely</w:t>
      </w:r>
      <w:proofErr w:type="spellEnd"/>
      <w:r w:rsidRPr="001D6DFF">
        <w:rPr>
          <w:position w:val="-1"/>
        </w:rPr>
        <w:t>, K., 2009. A Student Handbook for Writing in Biology, 4th Edition, Sinauer Associates, Inc. W.H. Freeman and Company.</w:t>
      </w:r>
    </w:p>
    <w:p w14:paraId="20F9078E" w14:textId="40D66935" w:rsidR="00D66A8A" w:rsidRPr="001D6DFF" w:rsidRDefault="00FC579E" w:rsidP="00FC579E">
      <w:pPr>
        <w:widowControl w:val="0"/>
        <w:numPr>
          <w:ilvl w:val="0"/>
          <w:numId w:val="5"/>
        </w:numPr>
        <w:tabs>
          <w:tab w:val="clear" w:pos="720"/>
        </w:tabs>
        <w:autoSpaceDE w:val="0"/>
        <w:autoSpaceDN w:val="0"/>
        <w:adjustRightInd w:val="0"/>
        <w:spacing w:line="294" w:lineRule="exact"/>
        <w:ind w:left="540" w:right="-20" w:hanging="540"/>
        <w:jc w:val="both"/>
      </w:pPr>
      <w:r w:rsidRPr="001D6DFF">
        <w:t>Quinn, G</w:t>
      </w:r>
      <w:r w:rsidRPr="001D6DFF">
        <w:rPr>
          <w:spacing w:val="-2"/>
        </w:rPr>
        <w:t>.</w:t>
      </w:r>
      <w:r w:rsidRPr="001D6DFF">
        <w:t>P. and Michael, J.K. 2002. Experimental Design and Da</w:t>
      </w:r>
      <w:r w:rsidRPr="001D6DFF">
        <w:rPr>
          <w:spacing w:val="-2"/>
        </w:rPr>
        <w:t>t</w:t>
      </w:r>
      <w:r w:rsidRPr="001D6DFF">
        <w:t xml:space="preserve">a Analysis </w:t>
      </w:r>
      <w:r w:rsidRPr="001D6DFF">
        <w:rPr>
          <w:spacing w:val="-2"/>
        </w:rPr>
        <w:t>f</w:t>
      </w:r>
      <w:r w:rsidRPr="001D6DFF">
        <w:t>or Biology. Cambridge Unive</w:t>
      </w:r>
      <w:r w:rsidRPr="001D6DFF">
        <w:rPr>
          <w:spacing w:val="-2"/>
        </w:rPr>
        <w:t>r</w:t>
      </w:r>
      <w:r w:rsidRPr="001D6DFF">
        <w:t>sity P</w:t>
      </w:r>
      <w:r w:rsidRPr="001D6DFF">
        <w:rPr>
          <w:spacing w:val="-2"/>
        </w:rPr>
        <w:t>r</w:t>
      </w:r>
      <w:r w:rsidRPr="001D6DFF">
        <w:t>ess.</w:t>
      </w:r>
    </w:p>
    <w:p w14:paraId="28C674FB" w14:textId="77777777" w:rsidR="006E1A8C" w:rsidRPr="001D6DFF" w:rsidRDefault="006E1A8C" w:rsidP="006E1A8C">
      <w:pPr>
        <w:widowControl w:val="0"/>
        <w:numPr>
          <w:ilvl w:val="0"/>
          <w:numId w:val="5"/>
        </w:numPr>
        <w:tabs>
          <w:tab w:val="clear" w:pos="720"/>
        </w:tabs>
        <w:autoSpaceDE w:val="0"/>
        <w:autoSpaceDN w:val="0"/>
        <w:adjustRightInd w:val="0"/>
        <w:spacing w:before="4" w:line="298" w:lineRule="exact"/>
        <w:ind w:left="540" w:right="23" w:hanging="540"/>
        <w:jc w:val="both"/>
        <w:rPr>
          <w:position w:val="-1"/>
        </w:rPr>
      </w:pPr>
      <w:r w:rsidRPr="001D6DFF">
        <w:rPr>
          <w:position w:val="-1"/>
        </w:rPr>
        <w:t>Matthews, J. R., John, M. B. and Robert, W. M., 1996. Successful Scientific Writing, A Step-By-Step Guide for Biomedical Scientists. Cambridge University Press.</w:t>
      </w:r>
    </w:p>
    <w:p w14:paraId="7C8EFDBA" w14:textId="77777777" w:rsidR="006E1A8C" w:rsidRPr="00474445" w:rsidRDefault="006E1A8C" w:rsidP="006E1A8C">
      <w:pPr>
        <w:widowControl w:val="0"/>
        <w:autoSpaceDE w:val="0"/>
        <w:autoSpaceDN w:val="0"/>
        <w:adjustRightInd w:val="0"/>
        <w:spacing w:line="294" w:lineRule="exact"/>
        <w:ind w:right="-20"/>
        <w:jc w:val="both"/>
        <w:rPr>
          <w:sz w:val="12"/>
          <w:szCs w:val="12"/>
        </w:rPr>
      </w:pPr>
    </w:p>
    <w:p w14:paraId="0CA38384" w14:textId="77777777" w:rsidR="00580F03" w:rsidRPr="001D6DFF" w:rsidRDefault="00580F03" w:rsidP="0093129F">
      <w:pPr>
        <w:shd w:val="clear" w:color="auto" w:fill="000000"/>
        <w:jc w:val="center"/>
        <w:rPr>
          <w:sz w:val="24"/>
          <w:szCs w:val="24"/>
        </w:rPr>
      </w:pPr>
      <w:r w:rsidRPr="001D6DFF">
        <w:rPr>
          <w:sz w:val="24"/>
          <w:szCs w:val="24"/>
        </w:rPr>
        <w:t>CONTENTS</w:t>
      </w:r>
    </w:p>
    <w:p w14:paraId="77F929E1" w14:textId="77777777" w:rsidR="00580F03" w:rsidRPr="00474445" w:rsidRDefault="00580F03" w:rsidP="00580F03">
      <w:pPr>
        <w:rPr>
          <w:bCs/>
          <w:sz w:val="12"/>
          <w:szCs w:val="12"/>
        </w:rPr>
      </w:pPr>
    </w:p>
    <w:p w14:paraId="30470F6F" w14:textId="77777777" w:rsidR="00FC579E" w:rsidRPr="001D6DFF" w:rsidRDefault="00FC579E" w:rsidP="00FC579E">
      <w:pPr>
        <w:widowControl w:val="0"/>
        <w:autoSpaceDE w:val="0"/>
        <w:autoSpaceDN w:val="0"/>
        <w:adjustRightInd w:val="0"/>
        <w:spacing w:line="276" w:lineRule="auto"/>
        <w:ind w:right="-20"/>
        <w:rPr>
          <w:b/>
          <w:bCs/>
        </w:rPr>
      </w:pPr>
      <w:r w:rsidRPr="001D6DFF">
        <w:rPr>
          <w:b/>
          <w:bCs/>
        </w:rPr>
        <w:t>THEORY:</w:t>
      </w:r>
    </w:p>
    <w:p w14:paraId="56B31465" w14:textId="77777777" w:rsidR="00FC579E" w:rsidRPr="001D6DFF" w:rsidRDefault="00FC579E" w:rsidP="00FC579E">
      <w:pPr>
        <w:widowControl w:val="0"/>
        <w:autoSpaceDE w:val="0"/>
        <w:autoSpaceDN w:val="0"/>
        <w:adjustRightInd w:val="0"/>
        <w:spacing w:line="276" w:lineRule="auto"/>
        <w:ind w:right="-20"/>
        <w:jc w:val="both"/>
        <w:rPr>
          <w:b/>
          <w:bCs/>
        </w:rPr>
      </w:pPr>
      <w:r w:rsidRPr="001D6DFF">
        <w:t>Introduction; literature search for entomological information, citation, coll</w:t>
      </w:r>
      <w:r w:rsidRPr="001D6DFF">
        <w:rPr>
          <w:spacing w:val="-1"/>
        </w:rPr>
        <w:t>e</w:t>
      </w:r>
      <w:r w:rsidRPr="001D6DFF">
        <w:t>cti</w:t>
      </w:r>
      <w:r w:rsidRPr="001D6DFF">
        <w:rPr>
          <w:spacing w:val="-1"/>
        </w:rPr>
        <w:t>o</w:t>
      </w:r>
      <w:r w:rsidRPr="001D6DFF">
        <w:t>n of data, tabulation, analy</w:t>
      </w:r>
      <w:r w:rsidRPr="001D6DFF">
        <w:rPr>
          <w:spacing w:val="-1"/>
        </w:rPr>
        <w:t>s</w:t>
      </w:r>
      <w:r w:rsidRPr="001D6DFF">
        <w:t>is and interpre</w:t>
      </w:r>
      <w:r w:rsidRPr="001D6DFF">
        <w:rPr>
          <w:spacing w:val="-2"/>
        </w:rPr>
        <w:t>t</w:t>
      </w:r>
      <w:r w:rsidRPr="001D6DFF">
        <w:t>a</w:t>
      </w:r>
      <w:r w:rsidRPr="001D6DFF">
        <w:rPr>
          <w:spacing w:val="-2"/>
        </w:rPr>
        <w:t>t</w:t>
      </w:r>
      <w:r w:rsidRPr="001D6DFF">
        <w:t>ion</w:t>
      </w:r>
      <w:r w:rsidRPr="001D6DFF">
        <w:rPr>
          <w:spacing w:val="8"/>
        </w:rPr>
        <w:t xml:space="preserve"> </w:t>
      </w:r>
      <w:r w:rsidRPr="001D6DFF">
        <w:t>of</w:t>
      </w:r>
      <w:r w:rsidRPr="001D6DFF">
        <w:rPr>
          <w:spacing w:val="8"/>
        </w:rPr>
        <w:t xml:space="preserve"> </w:t>
      </w:r>
      <w:r w:rsidRPr="001D6DFF">
        <w:t>resea</w:t>
      </w:r>
      <w:r w:rsidRPr="001D6DFF">
        <w:rPr>
          <w:spacing w:val="-2"/>
        </w:rPr>
        <w:t>r</w:t>
      </w:r>
      <w:r w:rsidRPr="001D6DFF">
        <w:t>ch</w:t>
      </w:r>
      <w:r w:rsidRPr="001D6DFF">
        <w:rPr>
          <w:spacing w:val="8"/>
        </w:rPr>
        <w:t xml:space="preserve"> </w:t>
      </w:r>
      <w:r w:rsidRPr="001D6DFF">
        <w:t xml:space="preserve">data, report writing, lab/field experimental designs, concepts of </w:t>
      </w:r>
      <w:r w:rsidRPr="001D6DFF">
        <w:rPr>
          <w:spacing w:val="8"/>
        </w:rPr>
        <w:t>synopsis, thesis, research paper, research project and</w:t>
      </w:r>
      <w:r w:rsidRPr="001D6DFF">
        <w:t xml:space="preserve"> m</w:t>
      </w:r>
      <w:r w:rsidRPr="001D6DFF">
        <w:rPr>
          <w:spacing w:val="-1"/>
        </w:rPr>
        <w:t>o</w:t>
      </w:r>
      <w:r w:rsidRPr="001D6DFF">
        <w:t>nog</w:t>
      </w:r>
      <w:r w:rsidRPr="001D6DFF">
        <w:rPr>
          <w:spacing w:val="-1"/>
        </w:rPr>
        <w:t>r</w:t>
      </w:r>
      <w:r w:rsidRPr="001D6DFF">
        <w:t>aphs, presentation skills.</w:t>
      </w:r>
    </w:p>
    <w:p w14:paraId="3A9EB65E" w14:textId="2F224E8B" w:rsidR="00FC579E" w:rsidRPr="001D6DFF" w:rsidRDefault="00FC579E" w:rsidP="00FC579E">
      <w:pPr>
        <w:widowControl w:val="0"/>
        <w:autoSpaceDE w:val="0"/>
        <w:autoSpaceDN w:val="0"/>
        <w:adjustRightInd w:val="0"/>
        <w:spacing w:line="276" w:lineRule="auto"/>
        <w:ind w:right="-20"/>
        <w:jc w:val="both"/>
        <w:rPr>
          <w:b/>
          <w:bCs/>
        </w:rPr>
      </w:pPr>
      <w:r w:rsidRPr="001D6DFF">
        <w:rPr>
          <w:b/>
          <w:bCs/>
        </w:rPr>
        <w:t>P</w:t>
      </w:r>
      <w:r w:rsidRPr="001D6DFF">
        <w:rPr>
          <w:b/>
          <w:bCs/>
          <w:spacing w:val="-1"/>
        </w:rPr>
        <w:t>R</w:t>
      </w:r>
      <w:r w:rsidRPr="001D6DFF">
        <w:rPr>
          <w:b/>
          <w:bCs/>
        </w:rPr>
        <w:t>A</w:t>
      </w:r>
      <w:r w:rsidRPr="001D6DFF">
        <w:rPr>
          <w:b/>
          <w:bCs/>
          <w:spacing w:val="-1"/>
        </w:rPr>
        <w:t>C</w:t>
      </w:r>
      <w:r w:rsidRPr="001D6DFF">
        <w:rPr>
          <w:b/>
          <w:bCs/>
        </w:rPr>
        <w:t>TI</w:t>
      </w:r>
      <w:r w:rsidRPr="001D6DFF">
        <w:rPr>
          <w:b/>
          <w:bCs/>
          <w:spacing w:val="-1"/>
        </w:rPr>
        <w:t>C</w:t>
      </w:r>
      <w:r w:rsidRPr="001D6DFF">
        <w:rPr>
          <w:b/>
          <w:bCs/>
        </w:rPr>
        <w:t>AL:</w:t>
      </w:r>
    </w:p>
    <w:p w14:paraId="256B7716" w14:textId="5E3D31A2" w:rsidR="009A03B3" w:rsidRPr="001D6DFF" w:rsidRDefault="00FC579E" w:rsidP="00FC579E">
      <w:pPr>
        <w:widowControl w:val="0"/>
        <w:autoSpaceDE w:val="0"/>
        <w:autoSpaceDN w:val="0"/>
        <w:adjustRightInd w:val="0"/>
        <w:spacing w:line="276" w:lineRule="auto"/>
        <w:ind w:right="-45"/>
        <w:jc w:val="both"/>
      </w:pPr>
      <w:r w:rsidRPr="001D6DFF">
        <w:t>Use of internet sources and databases for entomological information; layout of experiments; collection of data, tabulation, analysis and interpretation of research data; Writing synopsis, thesis, research paper, research project and monographs; preparation and delivery of multimedia presentations; visit and use of digital libraries.</w:t>
      </w:r>
    </w:p>
    <w:p w14:paraId="6CA5ED63" w14:textId="77777777" w:rsidR="009A03B3" w:rsidRPr="001D6DFF" w:rsidRDefault="009A03B3">
      <w:pPr>
        <w:spacing w:after="200" w:line="276" w:lineRule="auto"/>
      </w:pPr>
      <w:r w:rsidRPr="001D6DFF">
        <w:br w:type="page"/>
      </w:r>
    </w:p>
    <w:p w14:paraId="5592EAC2" w14:textId="2A942B07" w:rsidR="0093129F" w:rsidRPr="001D6DFF" w:rsidRDefault="00B75B72" w:rsidP="007F41F1">
      <w:pPr>
        <w:shd w:val="clear" w:color="auto" w:fill="000000"/>
        <w:ind w:firstLine="567"/>
        <w:jc w:val="center"/>
        <w:rPr>
          <w:sz w:val="24"/>
          <w:szCs w:val="24"/>
        </w:rPr>
      </w:pPr>
      <w:r>
        <w:rPr>
          <w:sz w:val="24"/>
          <w:szCs w:val="24"/>
        </w:rPr>
        <w:lastRenderedPageBreak/>
        <w:t xml:space="preserve">TENTATIVE </w:t>
      </w:r>
      <w:r w:rsidR="0093129F" w:rsidRPr="001D6DFF">
        <w:rPr>
          <w:sz w:val="24"/>
          <w:szCs w:val="24"/>
        </w:rPr>
        <w:t>COURSE SCHEDULE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
        <w:gridCol w:w="3833"/>
        <w:gridCol w:w="3325"/>
        <w:gridCol w:w="1965"/>
      </w:tblGrid>
      <w:tr w:rsidR="002F240D" w:rsidRPr="008C5222" w14:paraId="51DDEAEE" w14:textId="77777777" w:rsidTr="008C5222">
        <w:trPr>
          <w:trHeight w:val="431"/>
          <w:jc w:val="center"/>
        </w:trPr>
        <w:tc>
          <w:tcPr>
            <w:tcW w:w="776" w:type="dxa"/>
            <w:vAlign w:val="center"/>
          </w:tcPr>
          <w:p w14:paraId="4628DA1C" w14:textId="77777777" w:rsidR="002F240D" w:rsidRPr="008C5222" w:rsidRDefault="002F240D" w:rsidP="007F41F1">
            <w:pPr>
              <w:jc w:val="center"/>
            </w:pPr>
            <w:r w:rsidRPr="008C5222">
              <w:t>Week</w:t>
            </w:r>
          </w:p>
        </w:tc>
        <w:tc>
          <w:tcPr>
            <w:tcW w:w="3840" w:type="dxa"/>
            <w:vAlign w:val="center"/>
          </w:tcPr>
          <w:p w14:paraId="28445038" w14:textId="6CC1821B" w:rsidR="002F240D" w:rsidRPr="008C5222" w:rsidRDefault="007F41F1" w:rsidP="007F41F1">
            <w:pPr>
              <w:jc w:val="center"/>
            </w:pPr>
            <w:r w:rsidRPr="008C5222">
              <w:t>Topic and Readings</w:t>
            </w:r>
          </w:p>
        </w:tc>
        <w:tc>
          <w:tcPr>
            <w:tcW w:w="3330" w:type="dxa"/>
            <w:vAlign w:val="center"/>
          </w:tcPr>
          <w:p w14:paraId="5FC64B55" w14:textId="56A942F0" w:rsidR="002F240D" w:rsidRPr="008C5222" w:rsidRDefault="007F41F1" w:rsidP="007F41F1">
            <w:pPr>
              <w:jc w:val="center"/>
            </w:pPr>
            <w:r w:rsidRPr="008C5222">
              <w:t>Books</w:t>
            </w:r>
          </w:p>
        </w:tc>
        <w:tc>
          <w:tcPr>
            <w:tcW w:w="1968" w:type="dxa"/>
            <w:vAlign w:val="center"/>
          </w:tcPr>
          <w:p w14:paraId="5544F7A9" w14:textId="4217C7E1" w:rsidR="002F240D" w:rsidRPr="008C5222" w:rsidRDefault="001D6DFF" w:rsidP="007F41F1">
            <w:pPr>
              <w:jc w:val="center"/>
            </w:pPr>
            <w:r w:rsidRPr="008C5222">
              <w:t>Dates</w:t>
            </w:r>
          </w:p>
        </w:tc>
      </w:tr>
      <w:tr w:rsidR="00C21621" w:rsidRPr="008C5222" w14:paraId="61816D42" w14:textId="77777777" w:rsidTr="008C5222">
        <w:trPr>
          <w:jc w:val="center"/>
        </w:trPr>
        <w:tc>
          <w:tcPr>
            <w:tcW w:w="776" w:type="dxa"/>
          </w:tcPr>
          <w:p w14:paraId="498A92D0" w14:textId="77777777" w:rsidR="00C21621" w:rsidRPr="008C5222" w:rsidRDefault="00C21621" w:rsidP="007A6B6E">
            <w:pPr>
              <w:jc w:val="both"/>
            </w:pPr>
            <w:r w:rsidRPr="008C5222">
              <w:t>1.</w:t>
            </w:r>
          </w:p>
        </w:tc>
        <w:tc>
          <w:tcPr>
            <w:tcW w:w="3840" w:type="dxa"/>
          </w:tcPr>
          <w:p w14:paraId="642F140C" w14:textId="4EED243F" w:rsidR="00C21621" w:rsidRPr="008C5222" w:rsidRDefault="00C21621" w:rsidP="007A6B6E">
            <w:r w:rsidRPr="008C5222">
              <w:t>Introduction about scientific writing</w:t>
            </w:r>
          </w:p>
        </w:tc>
        <w:tc>
          <w:tcPr>
            <w:tcW w:w="3330" w:type="dxa"/>
          </w:tcPr>
          <w:p w14:paraId="7D20EC11" w14:textId="7896A2C7" w:rsidR="00C21621" w:rsidRPr="008C5222" w:rsidRDefault="00C21621" w:rsidP="00355141">
            <w:r w:rsidRPr="008C5222">
              <w:t>Scientific Presentations, 1-15</w:t>
            </w:r>
          </w:p>
        </w:tc>
        <w:tc>
          <w:tcPr>
            <w:tcW w:w="1968" w:type="dxa"/>
          </w:tcPr>
          <w:p w14:paraId="730D54F7" w14:textId="0090B58A" w:rsidR="00C21621" w:rsidRPr="008C5222" w:rsidRDefault="00C21621" w:rsidP="007A6B6E">
            <w:pPr>
              <w:jc w:val="both"/>
            </w:pPr>
          </w:p>
        </w:tc>
      </w:tr>
      <w:tr w:rsidR="00C21621" w:rsidRPr="008C5222" w14:paraId="22A18A82" w14:textId="77777777" w:rsidTr="008C5222">
        <w:trPr>
          <w:trHeight w:val="278"/>
          <w:jc w:val="center"/>
        </w:trPr>
        <w:tc>
          <w:tcPr>
            <w:tcW w:w="776" w:type="dxa"/>
          </w:tcPr>
          <w:p w14:paraId="3D495B9D" w14:textId="77777777" w:rsidR="00C21621" w:rsidRPr="008C5222" w:rsidRDefault="00C21621" w:rsidP="007A6B6E">
            <w:pPr>
              <w:jc w:val="both"/>
            </w:pPr>
            <w:r w:rsidRPr="008C5222">
              <w:t>2.</w:t>
            </w:r>
          </w:p>
        </w:tc>
        <w:tc>
          <w:tcPr>
            <w:tcW w:w="3840" w:type="dxa"/>
          </w:tcPr>
          <w:p w14:paraId="424C5952" w14:textId="5D8FC579" w:rsidR="00C21621" w:rsidRPr="008C5222" w:rsidRDefault="00C21621" w:rsidP="00AD5162">
            <w:pPr>
              <w:jc w:val="both"/>
            </w:pPr>
            <w:r w:rsidRPr="008C5222">
              <w:t>Literature search strategy</w:t>
            </w:r>
          </w:p>
        </w:tc>
        <w:tc>
          <w:tcPr>
            <w:tcW w:w="3330" w:type="dxa"/>
          </w:tcPr>
          <w:p w14:paraId="6F9790FD" w14:textId="77777777" w:rsidR="00C21621" w:rsidRPr="008C5222" w:rsidRDefault="00C21621" w:rsidP="00AD5162">
            <w:r w:rsidRPr="008C5222">
              <w:t>A student handbook for</w:t>
            </w:r>
          </w:p>
          <w:p w14:paraId="060B7CFA" w14:textId="45EFA959" w:rsidR="00C21621" w:rsidRPr="008C5222" w:rsidRDefault="00C21621" w:rsidP="00AD5162">
            <w:r w:rsidRPr="008C5222">
              <w:t>writing in biology, 9-25</w:t>
            </w:r>
          </w:p>
        </w:tc>
        <w:tc>
          <w:tcPr>
            <w:tcW w:w="1968" w:type="dxa"/>
          </w:tcPr>
          <w:p w14:paraId="2DF81DF2" w14:textId="4A911AD1" w:rsidR="00C21621" w:rsidRPr="008C5222" w:rsidRDefault="00C21621" w:rsidP="007A6B6E">
            <w:pPr>
              <w:jc w:val="both"/>
            </w:pPr>
          </w:p>
        </w:tc>
      </w:tr>
      <w:tr w:rsidR="00C21621" w:rsidRPr="008C5222" w14:paraId="4FF0D03C" w14:textId="77777777" w:rsidTr="008C5222">
        <w:trPr>
          <w:jc w:val="center"/>
        </w:trPr>
        <w:tc>
          <w:tcPr>
            <w:tcW w:w="776" w:type="dxa"/>
          </w:tcPr>
          <w:p w14:paraId="2A4B738C" w14:textId="77777777" w:rsidR="00C21621" w:rsidRPr="008C5222" w:rsidRDefault="00C21621" w:rsidP="007A6B6E">
            <w:pPr>
              <w:jc w:val="both"/>
            </w:pPr>
            <w:r w:rsidRPr="008C5222">
              <w:t>3.</w:t>
            </w:r>
          </w:p>
        </w:tc>
        <w:tc>
          <w:tcPr>
            <w:tcW w:w="3840" w:type="dxa"/>
          </w:tcPr>
          <w:p w14:paraId="2B9C7EED" w14:textId="67FC4D35" w:rsidR="00C21621" w:rsidRPr="008C5222" w:rsidRDefault="00C21621" w:rsidP="008F779D">
            <w:pPr>
              <w:widowControl w:val="0"/>
              <w:autoSpaceDE w:val="0"/>
              <w:autoSpaceDN w:val="0"/>
              <w:adjustRightInd w:val="0"/>
              <w:spacing w:line="276" w:lineRule="auto"/>
              <w:ind w:right="-20"/>
              <w:jc w:val="both"/>
            </w:pPr>
            <w:r w:rsidRPr="008C5222">
              <w:t>Concepts of good scientific writing</w:t>
            </w:r>
          </w:p>
        </w:tc>
        <w:tc>
          <w:tcPr>
            <w:tcW w:w="3330" w:type="dxa"/>
          </w:tcPr>
          <w:p w14:paraId="2DBE255D" w14:textId="68935084" w:rsidR="00C21621" w:rsidRPr="008C5222" w:rsidRDefault="00C21621" w:rsidP="00F0059B">
            <w:r w:rsidRPr="008C5222">
              <w:rPr>
                <w:position w:val="-1"/>
              </w:rPr>
              <w:t xml:space="preserve">Successful Scientific Writing, </w:t>
            </w:r>
            <w:r w:rsidRPr="008C5222">
              <w:t>53-73</w:t>
            </w:r>
          </w:p>
        </w:tc>
        <w:tc>
          <w:tcPr>
            <w:tcW w:w="1968" w:type="dxa"/>
          </w:tcPr>
          <w:p w14:paraId="72AC1D66" w14:textId="3BBE99CC" w:rsidR="00C21621" w:rsidRPr="008C5222" w:rsidRDefault="00C21621" w:rsidP="007A6B6E"/>
        </w:tc>
      </w:tr>
      <w:tr w:rsidR="00C21621" w:rsidRPr="008C5222" w14:paraId="41CCE581" w14:textId="77777777" w:rsidTr="008C5222">
        <w:trPr>
          <w:jc w:val="center"/>
        </w:trPr>
        <w:tc>
          <w:tcPr>
            <w:tcW w:w="776" w:type="dxa"/>
          </w:tcPr>
          <w:p w14:paraId="64716323" w14:textId="77777777" w:rsidR="00C21621" w:rsidRPr="008C5222" w:rsidRDefault="00C21621" w:rsidP="007A6B6E">
            <w:pPr>
              <w:jc w:val="both"/>
            </w:pPr>
            <w:r w:rsidRPr="008C5222">
              <w:t>4.</w:t>
            </w:r>
          </w:p>
        </w:tc>
        <w:tc>
          <w:tcPr>
            <w:tcW w:w="3840" w:type="dxa"/>
          </w:tcPr>
          <w:p w14:paraId="6CF531A5" w14:textId="0AB9996F" w:rsidR="00C21621" w:rsidRPr="008C5222" w:rsidRDefault="00C21621" w:rsidP="00EE371D">
            <w:r w:rsidRPr="008C5222">
              <w:t>Concepts of literature review</w:t>
            </w:r>
          </w:p>
        </w:tc>
        <w:tc>
          <w:tcPr>
            <w:tcW w:w="3330" w:type="dxa"/>
          </w:tcPr>
          <w:p w14:paraId="157E716B" w14:textId="7684CA24" w:rsidR="00C21621" w:rsidRPr="008C5222" w:rsidRDefault="00C21621" w:rsidP="007A6B6E">
            <w:r w:rsidRPr="008C5222">
              <w:t>Scientific Presentations, 47-52</w:t>
            </w:r>
          </w:p>
        </w:tc>
        <w:tc>
          <w:tcPr>
            <w:tcW w:w="1968" w:type="dxa"/>
          </w:tcPr>
          <w:p w14:paraId="2ED1CDB2" w14:textId="1A1EEC32" w:rsidR="00C21621" w:rsidRPr="008C5222" w:rsidRDefault="00C21621" w:rsidP="007A6B6E"/>
        </w:tc>
      </w:tr>
      <w:tr w:rsidR="00C21621" w:rsidRPr="008C5222" w14:paraId="1BD88AE6" w14:textId="77777777" w:rsidTr="008C5222">
        <w:trPr>
          <w:trHeight w:val="323"/>
          <w:jc w:val="center"/>
        </w:trPr>
        <w:tc>
          <w:tcPr>
            <w:tcW w:w="776" w:type="dxa"/>
          </w:tcPr>
          <w:p w14:paraId="6C8D5669" w14:textId="77777777" w:rsidR="00C21621" w:rsidRPr="008C5222" w:rsidRDefault="00C21621" w:rsidP="007A6B6E">
            <w:pPr>
              <w:jc w:val="both"/>
            </w:pPr>
            <w:r w:rsidRPr="008C5222">
              <w:t>5.</w:t>
            </w:r>
          </w:p>
        </w:tc>
        <w:tc>
          <w:tcPr>
            <w:tcW w:w="3840" w:type="dxa"/>
          </w:tcPr>
          <w:p w14:paraId="0538DE1A" w14:textId="7E6FBCFF" w:rsidR="00C21621" w:rsidRPr="008C5222" w:rsidRDefault="00C21621" w:rsidP="00EE371D">
            <w:r w:rsidRPr="008C5222">
              <w:t xml:space="preserve">Concepts of </w:t>
            </w:r>
            <w:r w:rsidRPr="008C5222">
              <w:rPr>
                <w:spacing w:val="8"/>
              </w:rPr>
              <w:t>synopsis and research proposals</w:t>
            </w:r>
          </w:p>
        </w:tc>
        <w:tc>
          <w:tcPr>
            <w:tcW w:w="3330" w:type="dxa"/>
          </w:tcPr>
          <w:p w14:paraId="71AD4AC2" w14:textId="5F4BC063" w:rsidR="00C21621" w:rsidRPr="008C5222" w:rsidRDefault="00C21621" w:rsidP="007A6B6E">
            <w:r w:rsidRPr="008C5222">
              <w:t>Scientific Presentations, 53-59</w:t>
            </w:r>
          </w:p>
        </w:tc>
        <w:tc>
          <w:tcPr>
            <w:tcW w:w="1968" w:type="dxa"/>
          </w:tcPr>
          <w:p w14:paraId="2019E0FA" w14:textId="2F57FFC6" w:rsidR="00C21621" w:rsidRPr="008C5222" w:rsidRDefault="00C21621" w:rsidP="007A6B6E"/>
        </w:tc>
      </w:tr>
      <w:tr w:rsidR="00C21621" w:rsidRPr="008C5222" w14:paraId="393DE49E" w14:textId="77777777" w:rsidTr="008C5222">
        <w:trPr>
          <w:jc w:val="center"/>
        </w:trPr>
        <w:tc>
          <w:tcPr>
            <w:tcW w:w="776" w:type="dxa"/>
          </w:tcPr>
          <w:p w14:paraId="5D55563F" w14:textId="77777777" w:rsidR="00C21621" w:rsidRPr="008C5222" w:rsidRDefault="00C21621" w:rsidP="007A6B6E">
            <w:pPr>
              <w:jc w:val="both"/>
            </w:pPr>
            <w:r w:rsidRPr="008C5222">
              <w:t>6.</w:t>
            </w:r>
          </w:p>
        </w:tc>
        <w:tc>
          <w:tcPr>
            <w:tcW w:w="3840" w:type="dxa"/>
          </w:tcPr>
          <w:p w14:paraId="2DDA8DAC" w14:textId="1FB28ADC" w:rsidR="00C21621" w:rsidRPr="008C5222" w:rsidRDefault="00C21621" w:rsidP="007A6B6E">
            <w:r w:rsidRPr="008C5222">
              <w:t>Concepts of</w:t>
            </w:r>
            <w:r w:rsidRPr="008C5222">
              <w:rPr>
                <w:spacing w:val="8"/>
              </w:rPr>
              <w:t xml:space="preserve"> thesis and monographs</w:t>
            </w:r>
          </w:p>
        </w:tc>
        <w:tc>
          <w:tcPr>
            <w:tcW w:w="3330" w:type="dxa"/>
          </w:tcPr>
          <w:p w14:paraId="3479D0B5" w14:textId="782072CC" w:rsidR="00C21621" w:rsidRPr="008C5222" w:rsidRDefault="00C21621" w:rsidP="00AD5162">
            <w:r w:rsidRPr="008C5222">
              <w:t>Scientific Presentations, 63-80</w:t>
            </w:r>
          </w:p>
        </w:tc>
        <w:tc>
          <w:tcPr>
            <w:tcW w:w="1968" w:type="dxa"/>
          </w:tcPr>
          <w:p w14:paraId="404885B2" w14:textId="5DFC1EF4" w:rsidR="00C21621" w:rsidRPr="008C5222" w:rsidRDefault="00C21621" w:rsidP="007A6B6E">
            <w:pPr>
              <w:jc w:val="both"/>
            </w:pPr>
          </w:p>
        </w:tc>
      </w:tr>
      <w:tr w:rsidR="00C21621" w:rsidRPr="008C5222" w14:paraId="7E74F00E" w14:textId="77777777" w:rsidTr="008C5222">
        <w:trPr>
          <w:jc w:val="center"/>
        </w:trPr>
        <w:tc>
          <w:tcPr>
            <w:tcW w:w="776" w:type="dxa"/>
          </w:tcPr>
          <w:p w14:paraId="16784AE8" w14:textId="77777777" w:rsidR="00C21621" w:rsidRPr="008C5222" w:rsidRDefault="00C21621" w:rsidP="007A6B6E">
            <w:pPr>
              <w:jc w:val="both"/>
            </w:pPr>
            <w:r w:rsidRPr="008C5222">
              <w:t>7.</w:t>
            </w:r>
          </w:p>
        </w:tc>
        <w:tc>
          <w:tcPr>
            <w:tcW w:w="3840" w:type="dxa"/>
          </w:tcPr>
          <w:p w14:paraId="1FDE6107" w14:textId="39D59ED2" w:rsidR="00C21621" w:rsidRPr="008C5222" w:rsidRDefault="00C21621" w:rsidP="00EE371D">
            <w:pPr>
              <w:rPr>
                <w:u w:val="single"/>
              </w:rPr>
            </w:pPr>
            <w:r w:rsidRPr="008C5222">
              <w:t>Writing a research project and reports</w:t>
            </w:r>
          </w:p>
        </w:tc>
        <w:tc>
          <w:tcPr>
            <w:tcW w:w="3330" w:type="dxa"/>
          </w:tcPr>
          <w:p w14:paraId="313D0C9B" w14:textId="0FE0FE57" w:rsidR="00C21621" w:rsidRPr="008C5222" w:rsidRDefault="00C21621" w:rsidP="007D426D">
            <w:pPr>
              <w:rPr>
                <w:u w:val="single"/>
              </w:rPr>
            </w:pPr>
            <w:r w:rsidRPr="008C5222">
              <w:t>Scientific Presentations, 105-110</w:t>
            </w:r>
          </w:p>
        </w:tc>
        <w:tc>
          <w:tcPr>
            <w:tcW w:w="1968" w:type="dxa"/>
          </w:tcPr>
          <w:p w14:paraId="0E195F98" w14:textId="2C3C502E" w:rsidR="00C21621" w:rsidRPr="008C5222" w:rsidRDefault="00C21621" w:rsidP="007A6B6E">
            <w:pPr>
              <w:jc w:val="both"/>
            </w:pPr>
          </w:p>
        </w:tc>
      </w:tr>
      <w:tr w:rsidR="00AB613A" w:rsidRPr="008C5222" w14:paraId="3819D285" w14:textId="77777777" w:rsidTr="008C5222">
        <w:trPr>
          <w:jc w:val="center"/>
        </w:trPr>
        <w:tc>
          <w:tcPr>
            <w:tcW w:w="776" w:type="dxa"/>
          </w:tcPr>
          <w:p w14:paraId="672A3EDF" w14:textId="77777777" w:rsidR="00AB613A" w:rsidRPr="008C5222" w:rsidRDefault="00AB613A" w:rsidP="007A6B6E">
            <w:pPr>
              <w:jc w:val="both"/>
            </w:pPr>
            <w:r w:rsidRPr="008C5222">
              <w:t>8.</w:t>
            </w:r>
          </w:p>
        </w:tc>
        <w:tc>
          <w:tcPr>
            <w:tcW w:w="3840" w:type="dxa"/>
          </w:tcPr>
          <w:p w14:paraId="5ABADF88" w14:textId="3716EF26" w:rsidR="00AB613A" w:rsidRPr="008C5222" w:rsidRDefault="00AB613A" w:rsidP="007A6B6E">
            <w:pPr>
              <w:rPr>
                <w:u w:val="single"/>
              </w:rPr>
            </w:pPr>
            <w:r w:rsidRPr="008C5222">
              <w:t xml:space="preserve">Concepts of Plagiarism </w:t>
            </w:r>
          </w:p>
        </w:tc>
        <w:tc>
          <w:tcPr>
            <w:tcW w:w="3330" w:type="dxa"/>
          </w:tcPr>
          <w:p w14:paraId="05E1647E" w14:textId="77777777" w:rsidR="00AB613A" w:rsidRPr="008C5222" w:rsidRDefault="00AB613A" w:rsidP="00153CA9">
            <w:r w:rsidRPr="008C5222">
              <w:t>A student handbook for</w:t>
            </w:r>
          </w:p>
          <w:p w14:paraId="4E1E3B2C" w14:textId="32D8E787" w:rsidR="00AB613A" w:rsidRPr="008C5222" w:rsidRDefault="00AB613A" w:rsidP="007A6B6E">
            <w:pPr>
              <w:jc w:val="both"/>
            </w:pPr>
            <w:r w:rsidRPr="008C5222">
              <w:t>writing in biology, 40-45</w:t>
            </w:r>
          </w:p>
        </w:tc>
        <w:tc>
          <w:tcPr>
            <w:tcW w:w="1968" w:type="dxa"/>
          </w:tcPr>
          <w:p w14:paraId="0241F9D3" w14:textId="20DCD0E0" w:rsidR="00AB613A" w:rsidRPr="008C5222" w:rsidRDefault="00AB613A" w:rsidP="007A6B6E">
            <w:pPr>
              <w:jc w:val="both"/>
            </w:pPr>
          </w:p>
        </w:tc>
      </w:tr>
      <w:tr w:rsidR="00AB613A" w:rsidRPr="008C5222" w14:paraId="661F7295" w14:textId="77777777" w:rsidTr="008C5222">
        <w:trPr>
          <w:jc w:val="center"/>
        </w:trPr>
        <w:tc>
          <w:tcPr>
            <w:tcW w:w="776" w:type="dxa"/>
          </w:tcPr>
          <w:p w14:paraId="51ADFB01" w14:textId="77777777" w:rsidR="00AB613A" w:rsidRPr="008C5222" w:rsidRDefault="00AB613A" w:rsidP="007A6B6E">
            <w:pPr>
              <w:jc w:val="both"/>
            </w:pPr>
            <w:r w:rsidRPr="008C5222">
              <w:t>9.</w:t>
            </w:r>
          </w:p>
        </w:tc>
        <w:tc>
          <w:tcPr>
            <w:tcW w:w="3840" w:type="dxa"/>
          </w:tcPr>
          <w:p w14:paraId="1A83392C" w14:textId="32E75DC1" w:rsidR="00AB613A" w:rsidRPr="008C5222" w:rsidRDefault="008C5222" w:rsidP="007A6B6E">
            <w:r w:rsidRPr="008C5222">
              <w:t>Revisions + Class Presentations</w:t>
            </w:r>
          </w:p>
        </w:tc>
        <w:tc>
          <w:tcPr>
            <w:tcW w:w="3330" w:type="dxa"/>
          </w:tcPr>
          <w:p w14:paraId="3734FE5D" w14:textId="4B8426DC" w:rsidR="00AB613A" w:rsidRPr="008C5222" w:rsidRDefault="00AB613A" w:rsidP="00E7198D">
            <w:pPr>
              <w:rPr>
                <w:u w:val="single"/>
              </w:rPr>
            </w:pPr>
          </w:p>
        </w:tc>
        <w:tc>
          <w:tcPr>
            <w:tcW w:w="1968" w:type="dxa"/>
          </w:tcPr>
          <w:p w14:paraId="070F042A" w14:textId="5245E4E2" w:rsidR="00AB613A" w:rsidRPr="008C5222" w:rsidRDefault="00AB613A" w:rsidP="007A6B6E">
            <w:pPr>
              <w:jc w:val="both"/>
            </w:pPr>
          </w:p>
        </w:tc>
      </w:tr>
      <w:tr w:rsidR="00AB613A" w:rsidRPr="008C5222" w14:paraId="27B6B73E" w14:textId="77777777" w:rsidTr="008C5222">
        <w:trPr>
          <w:trHeight w:val="70"/>
          <w:jc w:val="center"/>
        </w:trPr>
        <w:tc>
          <w:tcPr>
            <w:tcW w:w="776" w:type="dxa"/>
          </w:tcPr>
          <w:p w14:paraId="5F7BA83A" w14:textId="77777777" w:rsidR="00AB613A" w:rsidRPr="008C5222" w:rsidRDefault="00AB613A" w:rsidP="007A6B6E">
            <w:pPr>
              <w:jc w:val="both"/>
            </w:pPr>
            <w:r w:rsidRPr="008C5222">
              <w:t>10.</w:t>
            </w:r>
          </w:p>
        </w:tc>
        <w:tc>
          <w:tcPr>
            <w:tcW w:w="3840" w:type="dxa"/>
          </w:tcPr>
          <w:p w14:paraId="25F19AB4" w14:textId="0E9375A0" w:rsidR="00AB613A" w:rsidRPr="008C5222" w:rsidRDefault="00AB613A" w:rsidP="007A6B6E">
            <w:pPr>
              <w:rPr>
                <w:b/>
                <w:u w:val="single"/>
              </w:rPr>
            </w:pPr>
            <w:r w:rsidRPr="008C5222">
              <w:rPr>
                <w:b/>
              </w:rPr>
              <w:t>Mid Exam</w:t>
            </w:r>
          </w:p>
        </w:tc>
        <w:tc>
          <w:tcPr>
            <w:tcW w:w="3330" w:type="dxa"/>
          </w:tcPr>
          <w:p w14:paraId="40C8B8DE" w14:textId="52C5E1D7" w:rsidR="00AB613A" w:rsidRPr="008C5222" w:rsidRDefault="00AB613A" w:rsidP="00AD5162">
            <w:pPr>
              <w:rPr>
                <w:u w:val="single"/>
              </w:rPr>
            </w:pPr>
          </w:p>
        </w:tc>
        <w:tc>
          <w:tcPr>
            <w:tcW w:w="1968" w:type="dxa"/>
          </w:tcPr>
          <w:p w14:paraId="6F68EF71" w14:textId="5E6AA531" w:rsidR="00AB613A" w:rsidRPr="008C5222" w:rsidRDefault="00AB613A" w:rsidP="008C5222">
            <w:pPr>
              <w:jc w:val="both"/>
            </w:pPr>
          </w:p>
        </w:tc>
      </w:tr>
      <w:tr w:rsidR="00AB613A" w:rsidRPr="008C5222" w14:paraId="4EAB1BEF" w14:textId="77777777" w:rsidTr="008C5222">
        <w:trPr>
          <w:jc w:val="center"/>
        </w:trPr>
        <w:tc>
          <w:tcPr>
            <w:tcW w:w="776" w:type="dxa"/>
          </w:tcPr>
          <w:p w14:paraId="27A07C4C" w14:textId="77777777" w:rsidR="00AB613A" w:rsidRPr="008C5222" w:rsidRDefault="00AB613A" w:rsidP="007A6B6E">
            <w:pPr>
              <w:jc w:val="both"/>
            </w:pPr>
            <w:r w:rsidRPr="008C5222">
              <w:t>11.</w:t>
            </w:r>
          </w:p>
        </w:tc>
        <w:tc>
          <w:tcPr>
            <w:tcW w:w="3840" w:type="dxa"/>
          </w:tcPr>
          <w:p w14:paraId="52CD40FB" w14:textId="53EB1C0D" w:rsidR="00AB613A" w:rsidRPr="008C5222" w:rsidRDefault="00AB613A" w:rsidP="008F779D">
            <w:pPr>
              <w:widowControl w:val="0"/>
              <w:autoSpaceDE w:val="0"/>
              <w:autoSpaceDN w:val="0"/>
              <w:adjustRightInd w:val="0"/>
              <w:spacing w:line="276" w:lineRule="auto"/>
              <w:ind w:right="-20"/>
              <w:jc w:val="both"/>
            </w:pPr>
            <w:r w:rsidRPr="008C5222">
              <w:t>Good presentation skills: Presentations</w:t>
            </w:r>
          </w:p>
        </w:tc>
        <w:tc>
          <w:tcPr>
            <w:tcW w:w="3330" w:type="dxa"/>
          </w:tcPr>
          <w:p w14:paraId="7DA0127C" w14:textId="77777777" w:rsidR="00AB613A" w:rsidRPr="008C5222" w:rsidRDefault="00AB613A" w:rsidP="00153CA9">
            <w:r w:rsidRPr="008C5222">
              <w:t>A student handbook for</w:t>
            </w:r>
          </w:p>
          <w:p w14:paraId="2742C111" w14:textId="00F2113E" w:rsidR="00AB613A" w:rsidRPr="008C5222" w:rsidRDefault="00AB613A" w:rsidP="00AD5162">
            <w:r w:rsidRPr="008C5222">
              <w:t>writing in biology, 143-163</w:t>
            </w:r>
          </w:p>
        </w:tc>
        <w:tc>
          <w:tcPr>
            <w:tcW w:w="1968" w:type="dxa"/>
          </w:tcPr>
          <w:p w14:paraId="46F56186" w14:textId="3C5022A4" w:rsidR="00AB613A" w:rsidRPr="008C5222" w:rsidRDefault="00AB613A" w:rsidP="007A6B6E">
            <w:pPr>
              <w:jc w:val="both"/>
            </w:pPr>
          </w:p>
        </w:tc>
      </w:tr>
      <w:tr w:rsidR="00AB613A" w:rsidRPr="008C5222" w14:paraId="6C188E97" w14:textId="77777777" w:rsidTr="008C5222">
        <w:trPr>
          <w:jc w:val="center"/>
        </w:trPr>
        <w:tc>
          <w:tcPr>
            <w:tcW w:w="776" w:type="dxa"/>
          </w:tcPr>
          <w:p w14:paraId="155B79E4" w14:textId="77777777" w:rsidR="00AB613A" w:rsidRPr="008C5222" w:rsidRDefault="00AB613A" w:rsidP="007A6B6E">
            <w:pPr>
              <w:jc w:val="both"/>
            </w:pPr>
            <w:r w:rsidRPr="008C5222">
              <w:t>12.</w:t>
            </w:r>
          </w:p>
        </w:tc>
        <w:tc>
          <w:tcPr>
            <w:tcW w:w="3840" w:type="dxa"/>
          </w:tcPr>
          <w:p w14:paraId="715FE00A" w14:textId="618C241B" w:rsidR="00AB613A" w:rsidRPr="008C5222" w:rsidRDefault="00AB613A" w:rsidP="008F779D">
            <w:pPr>
              <w:widowControl w:val="0"/>
              <w:autoSpaceDE w:val="0"/>
              <w:autoSpaceDN w:val="0"/>
              <w:adjustRightInd w:val="0"/>
              <w:spacing w:line="276" w:lineRule="auto"/>
              <w:ind w:right="-20"/>
              <w:jc w:val="both"/>
              <w:rPr>
                <w:b/>
                <w:bCs/>
              </w:rPr>
            </w:pPr>
            <w:r w:rsidRPr="008C5222">
              <w:t>Good presentation skills: Posters</w:t>
            </w:r>
          </w:p>
        </w:tc>
        <w:tc>
          <w:tcPr>
            <w:tcW w:w="3330" w:type="dxa"/>
          </w:tcPr>
          <w:p w14:paraId="5851FC92" w14:textId="77777777" w:rsidR="00AB613A" w:rsidRPr="008C5222" w:rsidRDefault="00AB613A" w:rsidP="00153CA9">
            <w:r w:rsidRPr="008C5222">
              <w:t>A student handbook for</w:t>
            </w:r>
          </w:p>
          <w:p w14:paraId="0622D307" w14:textId="5C534D65" w:rsidR="00AB613A" w:rsidRPr="008C5222" w:rsidRDefault="00AB613A" w:rsidP="00AD5162">
            <w:r w:rsidRPr="008C5222">
              <w:t>writing in biology, 143-163</w:t>
            </w:r>
          </w:p>
        </w:tc>
        <w:tc>
          <w:tcPr>
            <w:tcW w:w="1968" w:type="dxa"/>
          </w:tcPr>
          <w:p w14:paraId="01065C88" w14:textId="694DBF3F" w:rsidR="00AB613A" w:rsidRPr="008C5222" w:rsidRDefault="00AB613A" w:rsidP="007A6B6E">
            <w:pPr>
              <w:jc w:val="both"/>
            </w:pPr>
          </w:p>
        </w:tc>
      </w:tr>
      <w:tr w:rsidR="00AB613A" w:rsidRPr="008C5222" w14:paraId="41636754" w14:textId="77777777" w:rsidTr="008C5222">
        <w:trPr>
          <w:jc w:val="center"/>
        </w:trPr>
        <w:tc>
          <w:tcPr>
            <w:tcW w:w="776" w:type="dxa"/>
          </w:tcPr>
          <w:p w14:paraId="65F2E643" w14:textId="310FE571" w:rsidR="00AB613A" w:rsidRPr="008C5222" w:rsidRDefault="00AB613A" w:rsidP="007A6B6E">
            <w:pPr>
              <w:jc w:val="both"/>
            </w:pPr>
            <w:r w:rsidRPr="008C5222">
              <w:t>13.</w:t>
            </w:r>
          </w:p>
        </w:tc>
        <w:tc>
          <w:tcPr>
            <w:tcW w:w="3840" w:type="dxa"/>
          </w:tcPr>
          <w:p w14:paraId="32787866" w14:textId="02CD0C2A" w:rsidR="00AB613A" w:rsidRPr="008C5222" w:rsidRDefault="00AB613A" w:rsidP="008F779D">
            <w:pPr>
              <w:widowControl w:val="0"/>
              <w:autoSpaceDE w:val="0"/>
              <w:autoSpaceDN w:val="0"/>
              <w:adjustRightInd w:val="0"/>
              <w:spacing w:line="276" w:lineRule="auto"/>
              <w:ind w:right="-20"/>
              <w:jc w:val="both"/>
            </w:pPr>
            <w:r w:rsidRPr="008C5222">
              <w:t>Coll</w:t>
            </w:r>
            <w:r w:rsidRPr="008C5222">
              <w:rPr>
                <w:spacing w:val="-1"/>
              </w:rPr>
              <w:t>e</w:t>
            </w:r>
            <w:r w:rsidRPr="008C5222">
              <w:t>cti</w:t>
            </w:r>
            <w:r w:rsidRPr="008C5222">
              <w:rPr>
                <w:spacing w:val="-1"/>
              </w:rPr>
              <w:t>o</w:t>
            </w:r>
            <w:r w:rsidRPr="008C5222">
              <w:t>n of data its tabulation</w:t>
            </w:r>
          </w:p>
        </w:tc>
        <w:tc>
          <w:tcPr>
            <w:tcW w:w="3330" w:type="dxa"/>
          </w:tcPr>
          <w:p w14:paraId="0F584D06" w14:textId="77777777" w:rsidR="00AB613A" w:rsidRPr="008C5222" w:rsidRDefault="00AB613A" w:rsidP="00153CA9">
            <w:r w:rsidRPr="008C5222">
              <w:t>A student handbook for</w:t>
            </w:r>
          </w:p>
          <w:p w14:paraId="52AFB5A6" w14:textId="498FA7A3" w:rsidR="00AB613A" w:rsidRPr="008C5222" w:rsidRDefault="00AB613A" w:rsidP="00AD5162">
            <w:r w:rsidRPr="008C5222">
              <w:t>writing in biology, 203-230</w:t>
            </w:r>
          </w:p>
        </w:tc>
        <w:tc>
          <w:tcPr>
            <w:tcW w:w="1968" w:type="dxa"/>
          </w:tcPr>
          <w:p w14:paraId="39D87DEB" w14:textId="66AED3A3" w:rsidR="00AB613A" w:rsidRPr="008C5222" w:rsidRDefault="00AB613A" w:rsidP="007A6B6E">
            <w:pPr>
              <w:jc w:val="both"/>
            </w:pPr>
          </w:p>
        </w:tc>
      </w:tr>
      <w:tr w:rsidR="00AB613A" w:rsidRPr="008C5222" w14:paraId="24030123" w14:textId="77777777" w:rsidTr="008C5222">
        <w:trPr>
          <w:jc w:val="center"/>
        </w:trPr>
        <w:tc>
          <w:tcPr>
            <w:tcW w:w="776" w:type="dxa"/>
          </w:tcPr>
          <w:p w14:paraId="0523381D" w14:textId="49E1F552" w:rsidR="00AB613A" w:rsidRPr="008C5222" w:rsidRDefault="00AB613A" w:rsidP="007A6B6E">
            <w:pPr>
              <w:jc w:val="both"/>
            </w:pPr>
            <w:r w:rsidRPr="008C5222">
              <w:t>14.</w:t>
            </w:r>
          </w:p>
        </w:tc>
        <w:tc>
          <w:tcPr>
            <w:tcW w:w="3840" w:type="dxa"/>
          </w:tcPr>
          <w:p w14:paraId="332C55C7" w14:textId="271EFB7F" w:rsidR="00AB613A" w:rsidRPr="008C5222" w:rsidRDefault="00AB613A" w:rsidP="007A6B6E">
            <w:r w:rsidRPr="008C5222">
              <w:t>Lab and field experimental designs</w:t>
            </w:r>
          </w:p>
        </w:tc>
        <w:tc>
          <w:tcPr>
            <w:tcW w:w="3330" w:type="dxa"/>
          </w:tcPr>
          <w:p w14:paraId="46E37155" w14:textId="6AA30476" w:rsidR="00AB613A" w:rsidRPr="008C5222" w:rsidRDefault="00AB613A" w:rsidP="001D6DFF">
            <w:pPr>
              <w:jc w:val="both"/>
            </w:pPr>
            <w:r w:rsidRPr="008C5222">
              <w:t>Experimental Design and Da</w:t>
            </w:r>
            <w:r w:rsidRPr="008C5222">
              <w:rPr>
                <w:spacing w:val="-2"/>
              </w:rPr>
              <w:t>t</w:t>
            </w:r>
            <w:r w:rsidRPr="008C5222">
              <w:t xml:space="preserve">a Analysis </w:t>
            </w:r>
            <w:r w:rsidRPr="008C5222">
              <w:rPr>
                <w:spacing w:val="-2"/>
              </w:rPr>
              <w:t>f</w:t>
            </w:r>
            <w:r w:rsidRPr="008C5222">
              <w:t>or Biology, 5-12</w:t>
            </w:r>
          </w:p>
        </w:tc>
        <w:tc>
          <w:tcPr>
            <w:tcW w:w="1968" w:type="dxa"/>
          </w:tcPr>
          <w:p w14:paraId="1E7FB301" w14:textId="5BFA08CD" w:rsidR="00AB613A" w:rsidRPr="008C5222" w:rsidRDefault="00AB613A" w:rsidP="007A6B6E">
            <w:pPr>
              <w:jc w:val="both"/>
            </w:pPr>
          </w:p>
        </w:tc>
      </w:tr>
      <w:tr w:rsidR="00AB613A" w:rsidRPr="008C5222" w14:paraId="626C2FD0" w14:textId="77777777" w:rsidTr="008C5222">
        <w:trPr>
          <w:jc w:val="center"/>
        </w:trPr>
        <w:tc>
          <w:tcPr>
            <w:tcW w:w="776" w:type="dxa"/>
          </w:tcPr>
          <w:p w14:paraId="224F520A" w14:textId="7C8D1963" w:rsidR="00AB613A" w:rsidRPr="008C5222" w:rsidRDefault="00AB613A" w:rsidP="007A6B6E">
            <w:pPr>
              <w:jc w:val="both"/>
            </w:pPr>
            <w:r w:rsidRPr="008C5222">
              <w:t>15.</w:t>
            </w:r>
          </w:p>
        </w:tc>
        <w:tc>
          <w:tcPr>
            <w:tcW w:w="3840" w:type="dxa"/>
          </w:tcPr>
          <w:p w14:paraId="580B178F" w14:textId="0AEF0E18" w:rsidR="00AB613A" w:rsidRPr="008C5222" w:rsidRDefault="00AB613A" w:rsidP="007A6B6E">
            <w:r w:rsidRPr="008C5222">
              <w:t>Handling</w:t>
            </w:r>
            <w:r w:rsidRPr="008C5222">
              <w:rPr>
                <w:spacing w:val="8"/>
              </w:rPr>
              <w:t xml:space="preserve"> and analysis of </w:t>
            </w:r>
            <w:r w:rsidRPr="008C5222">
              <w:t>resea</w:t>
            </w:r>
            <w:r w:rsidRPr="008C5222">
              <w:rPr>
                <w:spacing w:val="-2"/>
              </w:rPr>
              <w:t>r</w:t>
            </w:r>
            <w:r w:rsidRPr="008C5222">
              <w:t>ch</w:t>
            </w:r>
            <w:r w:rsidRPr="008C5222">
              <w:rPr>
                <w:spacing w:val="8"/>
              </w:rPr>
              <w:t xml:space="preserve"> </w:t>
            </w:r>
            <w:r w:rsidRPr="008C5222">
              <w:t>data</w:t>
            </w:r>
          </w:p>
        </w:tc>
        <w:tc>
          <w:tcPr>
            <w:tcW w:w="3330" w:type="dxa"/>
          </w:tcPr>
          <w:p w14:paraId="3C939F31" w14:textId="0FFC5F6D" w:rsidR="00AB613A" w:rsidRPr="008C5222" w:rsidRDefault="00AB613A" w:rsidP="007A6B6E">
            <w:r w:rsidRPr="008C5222">
              <w:t>Experimental Design and Da</w:t>
            </w:r>
            <w:r w:rsidRPr="008C5222">
              <w:rPr>
                <w:spacing w:val="-2"/>
              </w:rPr>
              <w:t>t</w:t>
            </w:r>
            <w:r w:rsidRPr="008C5222">
              <w:t xml:space="preserve">a Analysis </w:t>
            </w:r>
            <w:r w:rsidRPr="008C5222">
              <w:rPr>
                <w:spacing w:val="-2"/>
              </w:rPr>
              <w:t>f</w:t>
            </w:r>
            <w:r w:rsidRPr="008C5222">
              <w:t xml:space="preserve">or Biology, </w:t>
            </w:r>
            <w:r w:rsidRPr="008C5222">
              <w:rPr>
                <w:sz w:val="18"/>
                <w:szCs w:val="18"/>
              </w:rPr>
              <w:t>58-70 &amp; 173-193</w:t>
            </w:r>
          </w:p>
        </w:tc>
        <w:tc>
          <w:tcPr>
            <w:tcW w:w="1968" w:type="dxa"/>
          </w:tcPr>
          <w:p w14:paraId="1E70A4BA" w14:textId="22309297" w:rsidR="00AB613A" w:rsidRPr="008C5222" w:rsidRDefault="00AB613A" w:rsidP="007A6B6E">
            <w:pPr>
              <w:jc w:val="both"/>
            </w:pPr>
          </w:p>
        </w:tc>
      </w:tr>
      <w:tr w:rsidR="00AB613A" w:rsidRPr="008C5222" w14:paraId="150D7F2C" w14:textId="77777777" w:rsidTr="008C5222">
        <w:trPr>
          <w:jc w:val="center"/>
        </w:trPr>
        <w:tc>
          <w:tcPr>
            <w:tcW w:w="776" w:type="dxa"/>
          </w:tcPr>
          <w:p w14:paraId="6B7319E6" w14:textId="4C13D98F" w:rsidR="00AB613A" w:rsidRPr="008C5222" w:rsidRDefault="00AB613A" w:rsidP="007A6B6E">
            <w:pPr>
              <w:jc w:val="both"/>
            </w:pPr>
            <w:r w:rsidRPr="008C5222">
              <w:t>16.</w:t>
            </w:r>
          </w:p>
        </w:tc>
        <w:tc>
          <w:tcPr>
            <w:tcW w:w="3840" w:type="dxa"/>
          </w:tcPr>
          <w:p w14:paraId="39B57681" w14:textId="5FE58E9F" w:rsidR="00AB613A" w:rsidRPr="008C5222" w:rsidRDefault="00AB613A" w:rsidP="00AB613A">
            <w:pPr>
              <w:rPr>
                <w:bCs/>
                <w:u w:val="single"/>
              </w:rPr>
            </w:pPr>
            <w:r w:rsidRPr="008C5222">
              <w:t>Interpre</w:t>
            </w:r>
            <w:r w:rsidRPr="008C5222">
              <w:rPr>
                <w:spacing w:val="-2"/>
              </w:rPr>
              <w:t>t</w:t>
            </w:r>
            <w:r w:rsidRPr="008C5222">
              <w:t>a</w:t>
            </w:r>
            <w:r w:rsidRPr="008C5222">
              <w:rPr>
                <w:spacing w:val="-2"/>
              </w:rPr>
              <w:t>t</w:t>
            </w:r>
            <w:r w:rsidRPr="008C5222">
              <w:t>ion</w:t>
            </w:r>
            <w:r w:rsidRPr="008C5222">
              <w:rPr>
                <w:spacing w:val="8"/>
              </w:rPr>
              <w:t xml:space="preserve"> and presentation </w:t>
            </w:r>
            <w:r w:rsidRPr="008C5222">
              <w:t>of</w:t>
            </w:r>
            <w:r w:rsidRPr="008C5222">
              <w:rPr>
                <w:spacing w:val="8"/>
              </w:rPr>
              <w:t xml:space="preserve"> </w:t>
            </w:r>
            <w:r w:rsidRPr="008C5222">
              <w:t>resea</w:t>
            </w:r>
            <w:r w:rsidRPr="008C5222">
              <w:rPr>
                <w:spacing w:val="-2"/>
              </w:rPr>
              <w:t>r</w:t>
            </w:r>
            <w:r w:rsidRPr="008C5222">
              <w:t>ch</w:t>
            </w:r>
            <w:r w:rsidRPr="008C5222">
              <w:rPr>
                <w:spacing w:val="8"/>
              </w:rPr>
              <w:t xml:space="preserve"> </w:t>
            </w:r>
            <w:r w:rsidRPr="008C5222">
              <w:t>data</w:t>
            </w:r>
          </w:p>
        </w:tc>
        <w:tc>
          <w:tcPr>
            <w:tcW w:w="3330" w:type="dxa"/>
          </w:tcPr>
          <w:p w14:paraId="01900690" w14:textId="049D422E" w:rsidR="00AB613A" w:rsidRPr="008C5222" w:rsidRDefault="00AB613A" w:rsidP="007A6B6E">
            <w:pPr>
              <w:rPr>
                <w:bCs/>
                <w:u w:val="single"/>
              </w:rPr>
            </w:pPr>
            <w:r w:rsidRPr="008C5222">
              <w:t>Experimental Design and Da</w:t>
            </w:r>
            <w:r w:rsidRPr="008C5222">
              <w:rPr>
                <w:spacing w:val="-2"/>
              </w:rPr>
              <w:t>t</w:t>
            </w:r>
            <w:r w:rsidRPr="008C5222">
              <w:t xml:space="preserve">a Analysis </w:t>
            </w:r>
            <w:r w:rsidRPr="008C5222">
              <w:rPr>
                <w:spacing w:val="-2"/>
              </w:rPr>
              <w:t>f</w:t>
            </w:r>
            <w:r w:rsidRPr="008C5222">
              <w:t>or Biology, 494-509</w:t>
            </w:r>
          </w:p>
        </w:tc>
        <w:tc>
          <w:tcPr>
            <w:tcW w:w="1968" w:type="dxa"/>
          </w:tcPr>
          <w:p w14:paraId="0D5871AC" w14:textId="3C7476D5" w:rsidR="00AB613A" w:rsidRPr="008C5222" w:rsidRDefault="00AB613A" w:rsidP="007A6B6E">
            <w:pPr>
              <w:jc w:val="both"/>
            </w:pPr>
          </w:p>
        </w:tc>
      </w:tr>
      <w:tr w:rsidR="00AB613A" w:rsidRPr="008C5222" w14:paraId="65276AA1" w14:textId="77777777" w:rsidTr="008C5222">
        <w:trPr>
          <w:jc w:val="center"/>
        </w:trPr>
        <w:tc>
          <w:tcPr>
            <w:tcW w:w="776" w:type="dxa"/>
          </w:tcPr>
          <w:p w14:paraId="6271FF89" w14:textId="3597EDCC" w:rsidR="00AB613A" w:rsidRPr="008C5222" w:rsidRDefault="00AB613A" w:rsidP="007A6B6E">
            <w:pPr>
              <w:jc w:val="both"/>
            </w:pPr>
            <w:r w:rsidRPr="008C5222">
              <w:t>17.</w:t>
            </w:r>
          </w:p>
        </w:tc>
        <w:tc>
          <w:tcPr>
            <w:tcW w:w="3840" w:type="dxa"/>
          </w:tcPr>
          <w:p w14:paraId="4A651F35" w14:textId="4047BBF9" w:rsidR="00AB613A" w:rsidRPr="008C5222" w:rsidRDefault="00AB613A" w:rsidP="007A6B6E">
            <w:r w:rsidRPr="008C5222">
              <w:t>Interpre</w:t>
            </w:r>
            <w:r w:rsidRPr="008C5222">
              <w:rPr>
                <w:spacing w:val="-2"/>
              </w:rPr>
              <w:t>t</w:t>
            </w:r>
            <w:r w:rsidRPr="008C5222">
              <w:t>a</w:t>
            </w:r>
            <w:r w:rsidRPr="008C5222">
              <w:rPr>
                <w:spacing w:val="-2"/>
              </w:rPr>
              <w:t>t</w:t>
            </w:r>
            <w:r w:rsidRPr="008C5222">
              <w:t>ion</w:t>
            </w:r>
            <w:r w:rsidRPr="008C5222">
              <w:rPr>
                <w:spacing w:val="8"/>
              </w:rPr>
              <w:t xml:space="preserve"> and presentation </w:t>
            </w:r>
            <w:r w:rsidRPr="008C5222">
              <w:t>of</w:t>
            </w:r>
            <w:r w:rsidRPr="008C5222">
              <w:rPr>
                <w:spacing w:val="8"/>
              </w:rPr>
              <w:t xml:space="preserve"> </w:t>
            </w:r>
            <w:r w:rsidRPr="008C5222">
              <w:t>resea</w:t>
            </w:r>
            <w:r w:rsidRPr="008C5222">
              <w:rPr>
                <w:spacing w:val="-2"/>
              </w:rPr>
              <w:t>r</w:t>
            </w:r>
            <w:r w:rsidRPr="008C5222">
              <w:t>ch</w:t>
            </w:r>
            <w:r w:rsidRPr="008C5222">
              <w:rPr>
                <w:spacing w:val="8"/>
              </w:rPr>
              <w:t xml:space="preserve"> </w:t>
            </w:r>
            <w:r w:rsidRPr="008C5222">
              <w:t>data</w:t>
            </w:r>
          </w:p>
        </w:tc>
        <w:tc>
          <w:tcPr>
            <w:tcW w:w="3330" w:type="dxa"/>
          </w:tcPr>
          <w:p w14:paraId="246B186F" w14:textId="1B030D4F" w:rsidR="00AB613A" w:rsidRPr="008C5222" w:rsidRDefault="00AB613A" w:rsidP="007A6B6E">
            <w:pPr>
              <w:rPr>
                <w:bCs/>
                <w:u w:val="single"/>
              </w:rPr>
            </w:pPr>
            <w:r w:rsidRPr="008C5222">
              <w:t>Experimental Design and Da</w:t>
            </w:r>
            <w:r w:rsidRPr="008C5222">
              <w:rPr>
                <w:spacing w:val="-2"/>
              </w:rPr>
              <w:t>t</w:t>
            </w:r>
            <w:r w:rsidRPr="008C5222">
              <w:t xml:space="preserve">a Analysis </w:t>
            </w:r>
            <w:r w:rsidRPr="008C5222">
              <w:rPr>
                <w:spacing w:val="-2"/>
              </w:rPr>
              <w:t>f</w:t>
            </w:r>
            <w:r w:rsidRPr="008C5222">
              <w:t>or Biology, 494-509</w:t>
            </w:r>
          </w:p>
        </w:tc>
        <w:tc>
          <w:tcPr>
            <w:tcW w:w="1968" w:type="dxa"/>
          </w:tcPr>
          <w:p w14:paraId="3B952E8B" w14:textId="5AFFAA43" w:rsidR="00AB613A" w:rsidRPr="008C5222" w:rsidRDefault="00AB613A" w:rsidP="00AB613A"/>
        </w:tc>
      </w:tr>
      <w:tr w:rsidR="00AB613A" w:rsidRPr="008C5222" w14:paraId="5853C3DF" w14:textId="77777777" w:rsidTr="008C5222">
        <w:trPr>
          <w:jc w:val="center"/>
        </w:trPr>
        <w:tc>
          <w:tcPr>
            <w:tcW w:w="776" w:type="dxa"/>
          </w:tcPr>
          <w:p w14:paraId="3A84F4C3" w14:textId="208A88D9" w:rsidR="00AB613A" w:rsidRPr="008C5222" w:rsidRDefault="00AB613A" w:rsidP="007A6B6E">
            <w:pPr>
              <w:jc w:val="both"/>
            </w:pPr>
            <w:r w:rsidRPr="008C5222">
              <w:t>18.</w:t>
            </w:r>
          </w:p>
        </w:tc>
        <w:tc>
          <w:tcPr>
            <w:tcW w:w="3840" w:type="dxa"/>
          </w:tcPr>
          <w:p w14:paraId="19AEC19F" w14:textId="22F1F9A5" w:rsidR="00AB613A" w:rsidRPr="008C5222" w:rsidRDefault="00AB613A" w:rsidP="007A6B6E">
            <w:r w:rsidRPr="008C5222">
              <w:t>Class Presentations of Lab Projects</w:t>
            </w:r>
          </w:p>
        </w:tc>
        <w:tc>
          <w:tcPr>
            <w:tcW w:w="3330" w:type="dxa"/>
          </w:tcPr>
          <w:p w14:paraId="6046BB77" w14:textId="77777777" w:rsidR="00AB613A" w:rsidRPr="008C5222" w:rsidRDefault="00AB613A" w:rsidP="007A6B6E">
            <w:pPr>
              <w:rPr>
                <w:bCs/>
                <w:u w:val="single"/>
              </w:rPr>
            </w:pPr>
          </w:p>
        </w:tc>
        <w:tc>
          <w:tcPr>
            <w:tcW w:w="1968" w:type="dxa"/>
          </w:tcPr>
          <w:p w14:paraId="1492A1BE" w14:textId="1D33A0DD" w:rsidR="00AB613A" w:rsidRPr="008C5222" w:rsidRDefault="00AB613A" w:rsidP="008C5222">
            <w:pPr>
              <w:jc w:val="both"/>
            </w:pPr>
          </w:p>
        </w:tc>
      </w:tr>
      <w:tr w:rsidR="00AB613A" w:rsidRPr="008C5222" w14:paraId="32553F85" w14:textId="77777777" w:rsidTr="008C5222">
        <w:trPr>
          <w:jc w:val="center"/>
        </w:trPr>
        <w:tc>
          <w:tcPr>
            <w:tcW w:w="776" w:type="dxa"/>
          </w:tcPr>
          <w:p w14:paraId="54E5DF92" w14:textId="7DB0A939" w:rsidR="00AB613A" w:rsidRPr="008C5222" w:rsidRDefault="00AB613A" w:rsidP="007A6B6E">
            <w:pPr>
              <w:jc w:val="both"/>
            </w:pPr>
            <w:r w:rsidRPr="008C5222">
              <w:t>19.</w:t>
            </w:r>
          </w:p>
        </w:tc>
        <w:tc>
          <w:tcPr>
            <w:tcW w:w="3840" w:type="dxa"/>
          </w:tcPr>
          <w:p w14:paraId="11BECC1E" w14:textId="1B3227F5" w:rsidR="00AB613A" w:rsidRPr="008C5222" w:rsidRDefault="00AB613A" w:rsidP="00AB613A">
            <w:r w:rsidRPr="008C5222">
              <w:t>Class Presentations of Lab Projects</w:t>
            </w:r>
          </w:p>
        </w:tc>
        <w:tc>
          <w:tcPr>
            <w:tcW w:w="3330" w:type="dxa"/>
          </w:tcPr>
          <w:p w14:paraId="5FA959D6" w14:textId="77777777" w:rsidR="00AB613A" w:rsidRPr="008C5222" w:rsidRDefault="00AB613A" w:rsidP="007A6B6E">
            <w:pPr>
              <w:rPr>
                <w:bCs/>
                <w:u w:val="single"/>
              </w:rPr>
            </w:pPr>
          </w:p>
        </w:tc>
        <w:tc>
          <w:tcPr>
            <w:tcW w:w="1968" w:type="dxa"/>
          </w:tcPr>
          <w:p w14:paraId="7EE856C2" w14:textId="60AEED90" w:rsidR="00AB613A" w:rsidRPr="008C5222" w:rsidRDefault="00AB613A" w:rsidP="008C5222">
            <w:pPr>
              <w:jc w:val="both"/>
            </w:pPr>
          </w:p>
        </w:tc>
      </w:tr>
      <w:tr w:rsidR="00AB613A" w:rsidRPr="008C5222" w14:paraId="0E0A20C5" w14:textId="77777777" w:rsidTr="008C5222">
        <w:trPr>
          <w:jc w:val="center"/>
        </w:trPr>
        <w:tc>
          <w:tcPr>
            <w:tcW w:w="776" w:type="dxa"/>
          </w:tcPr>
          <w:p w14:paraId="5E619484" w14:textId="7D58D8FA" w:rsidR="00AB613A" w:rsidRPr="008C5222" w:rsidRDefault="00AB613A" w:rsidP="007A6B6E">
            <w:pPr>
              <w:jc w:val="both"/>
            </w:pPr>
            <w:r w:rsidRPr="008C5222">
              <w:t>20.</w:t>
            </w:r>
          </w:p>
        </w:tc>
        <w:tc>
          <w:tcPr>
            <w:tcW w:w="3840" w:type="dxa"/>
          </w:tcPr>
          <w:p w14:paraId="608B65DE" w14:textId="58E245E0" w:rsidR="00AB613A" w:rsidRPr="008C5222" w:rsidRDefault="00AB613A" w:rsidP="007A6B6E">
            <w:pPr>
              <w:rPr>
                <w:b/>
              </w:rPr>
            </w:pPr>
            <w:r w:rsidRPr="008C5222">
              <w:rPr>
                <w:b/>
              </w:rPr>
              <w:t>Final Exams</w:t>
            </w:r>
          </w:p>
        </w:tc>
        <w:tc>
          <w:tcPr>
            <w:tcW w:w="3330" w:type="dxa"/>
          </w:tcPr>
          <w:p w14:paraId="5ECFCE49" w14:textId="77777777" w:rsidR="00AB613A" w:rsidRPr="008C5222" w:rsidRDefault="00AB613A" w:rsidP="007A6B6E">
            <w:pPr>
              <w:rPr>
                <w:bCs/>
                <w:u w:val="single"/>
              </w:rPr>
            </w:pPr>
          </w:p>
        </w:tc>
        <w:tc>
          <w:tcPr>
            <w:tcW w:w="1968" w:type="dxa"/>
          </w:tcPr>
          <w:p w14:paraId="6529C226" w14:textId="31DC9EC1" w:rsidR="00AB613A" w:rsidRPr="008C5222" w:rsidRDefault="00AB613A" w:rsidP="007A6B6E">
            <w:pPr>
              <w:jc w:val="both"/>
            </w:pPr>
          </w:p>
        </w:tc>
      </w:tr>
      <w:bookmarkEnd w:id="0"/>
    </w:tbl>
    <w:p w14:paraId="76BA2794" w14:textId="77777777" w:rsidR="00580F03" w:rsidRPr="001D6DFF" w:rsidRDefault="00580F03" w:rsidP="002F240D">
      <w:pPr>
        <w:tabs>
          <w:tab w:val="left" w:pos="1035"/>
        </w:tabs>
        <w:rPr>
          <w:sz w:val="24"/>
          <w:szCs w:val="24"/>
        </w:rPr>
      </w:pPr>
    </w:p>
    <w:p w14:paraId="5E8D3E71" w14:textId="696FE5BD" w:rsidR="001C0DA1" w:rsidRPr="001D6DFF" w:rsidRDefault="001C0DA1" w:rsidP="001C0DA1">
      <w:pPr>
        <w:shd w:val="clear" w:color="auto" w:fill="000000"/>
        <w:jc w:val="center"/>
        <w:rPr>
          <w:sz w:val="24"/>
          <w:szCs w:val="24"/>
        </w:rPr>
      </w:pPr>
      <w:r w:rsidRPr="001D6DFF">
        <w:rPr>
          <w:sz w:val="24"/>
          <w:szCs w:val="24"/>
        </w:rPr>
        <w:t xml:space="preserve">RESEARCH PROJECT </w:t>
      </w:r>
    </w:p>
    <w:p w14:paraId="6BA1619F" w14:textId="28F4C09B" w:rsidR="00580F03" w:rsidRPr="00474445" w:rsidRDefault="00580F03" w:rsidP="0093129F">
      <w:pPr>
        <w:tabs>
          <w:tab w:val="left" w:pos="1035"/>
        </w:tabs>
        <w:jc w:val="center"/>
        <w:rPr>
          <w:sz w:val="12"/>
          <w:szCs w:val="12"/>
        </w:rPr>
      </w:pPr>
    </w:p>
    <w:p w14:paraId="646838BE" w14:textId="298B4035" w:rsidR="00580F03" w:rsidRPr="001D6DFF" w:rsidRDefault="002F240D" w:rsidP="00EE371D">
      <w:pPr>
        <w:tabs>
          <w:tab w:val="left" w:pos="1035"/>
        </w:tabs>
        <w:jc w:val="both"/>
        <w:rPr>
          <w:sz w:val="24"/>
          <w:szCs w:val="24"/>
        </w:rPr>
      </w:pPr>
      <w:r w:rsidRPr="001D6DFF">
        <w:rPr>
          <w:sz w:val="24"/>
          <w:szCs w:val="24"/>
        </w:rPr>
        <w:t xml:space="preserve">The students will be directed to </w:t>
      </w:r>
      <w:r w:rsidR="00E55031" w:rsidRPr="001D6DFF">
        <w:rPr>
          <w:sz w:val="24"/>
          <w:szCs w:val="24"/>
        </w:rPr>
        <w:t>prepare research proposals under Ent-6</w:t>
      </w:r>
      <w:r w:rsidR="00363D25">
        <w:rPr>
          <w:sz w:val="24"/>
          <w:szCs w:val="24"/>
        </w:rPr>
        <w:t>08</w:t>
      </w:r>
      <w:r w:rsidR="00E55031" w:rsidRPr="001D6DFF">
        <w:rPr>
          <w:sz w:val="24"/>
          <w:szCs w:val="24"/>
        </w:rPr>
        <w:t>. After the completion of their projects, project reports, presentations and posters will be made by them and evaluated. The students will also be encouraged to present scientific papers of other research worker for their writing and presenting skills’ improvement.</w:t>
      </w:r>
    </w:p>
    <w:p w14:paraId="0D55C53E" w14:textId="77777777" w:rsidR="00B976E9" w:rsidRPr="00474445" w:rsidRDefault="00B976E9" w:rsidP="00EE371D">
      <w:pPr>
        <w:tabs>
          <w:tab w:val="left" w:pos="1035"/>
        </w:tabs>
        <w:jc w:val="both"/>
        <w:rPr>
          <w:sz w:val="12"/>
          <w:szCs w:val="12"/>
        </w:rPr>
      </w:pPr>
    </w:p>
    <w:p w14:paraId="2E7C8470" w14:textId="77777777" w:rsidR="00B976E9" w:rsidRPr="001D6DFF" w:rsidRDefault="00B976E9" w:rsidP="00B976E9">
      <w:pPr>
        <w:shd w:val="clear" w:color="auto" w:fill="000000"/>
        <w:jc w:val="center"/>
        <w:rPr>
          <w:sz w:val="24"/>
          <w:szCs w:val="24"/>
        </w:rPr>
      </w:pPr>
      <w:r w:rsidRPr="001D6DFF">
        <w:rPr>
          <w:sz w:val="24"/>
          <w:szCs w:val="24"/>
        </w:rPr>
        <w:t xml:space="preserve">ASSESSMENT CRITERIA </w:t>
      </w:r>
    </w:p>
    <w:p w14:paraId="79F176E7" w14:textId="77777777" w:rsidR="00B976E9" w:rsidRPr="00474445" w:rsidRDefault="00B976E9" w:rsidP="00B976E9">
      <w:pPr>
        <w:tabs>
          <w:tab w:val="left" w:pos="1035"/>
        </w:tabs>
        <w:jc w:val="center"/>
        <w:rPr>
          <w:sz w:val="12"/>
          <w:szCs w:val="12"/>
        </w:rPr>
      </w:pPr>
    </w:p>
    <w:p w14:paraId="0B7C74E1" w14:textId="77777777" w:rsidR="002F240D" w:rsidRPr="001D6DFF" w:rsidRDefault="002F240D" w:rsidP="002F240D">
      <w:pPr>
        <w:tabs>
          <w:tab w:val="left" w:pos="1035"/>
        </w:tabs>
        <w:rPr>
          <w:sz w:val="24"/>
          <w:szCs w:val="24"/>
        </w:rPr>
      </w:pPr>
      <w:r w:rsidRPr="001D6DFF">
        <w:rPr>
          <w:sz w:val="24"/>
          <w:szCs w:val="24"/>
        </w:rPr>
        <w:t>Sessional + Assignments:</w:t>
      </w:r>
      <w:r w:rsidRPr="001D6DFF">
        <w:rPr>
          <w:sz w:val="24"/>
          <w:szCs w:val="24"/>
        </w:rPr>
        <w:tab/>
      </w:r>
      <w:r w:rsidRPr="001D6DFF">
        <w:rPr>
          <w:sz w:val="24"/>
          <w:szCs w:val="24"/>
        </w:rPr>
        <w:tab/>
      </w:r>
      <w:r w:rsidRPr="001D6DFF">
        <w:rPr>
          <w:sz w:val="24"/>
          <w:szCs w:val="24"/>
        </w:rPr>
        <w:tab/>
      </w:r>
      <w:r w:rsidRPr="001D6DFF">
        <w:rPr>
          <w:sz w:val="24"/>
          <w:szCs w:val="24"/>
        </w:rPr>
        <w:tab/>
        <w:t>08</w:t>
      </w:r>
    </w:p>
    <w:p w14:paraId="409C95CF" w14:textId="77777777" w:rsidR="002F240D" w:rsidRPr="001D6DFF" w:rsidRDefault="002F240D" w:rsidP="002F240D">
      <w:pPr>
        <w:tabs>
          <w:tab w:val="left" w:pos="1035"/>
        </w:tabs>
        <w:rPr>
          <w:sz w:val="24"/>
          <w:szCs w:val="24"/>
        </w:rPr>
      </w:pPr>
      <w:r w:rsidRPr="001D6DFF">
        <w:rPr>
          <w:sz w:val="24"/>
          <w:szCs w:val="24"/>
        </w:rPr>
        <w:t>Mid Exam:</w:t>
      </w:r>
      <w:r w:rsidRPr="001D6DFF">
        <w:rPr>
          <w:sz w:val="24"/>
          <w:szCs w:val="24"/>
        </w:rPr>
        <w:tab/>
      </w:r>
      <w:r w:rsidRPr="001D6DFF">
        <w:rPr>
          <w:sz w:val="24"/>
          <w:szCs w:val="24"/>
        </w:rPr>
        <w:tab/>
      </w:r>
      <w:r w:rsidRPr="001D6DFF">
        <w:rPr>
          <w:sz w:val="24"/>
          <w:szCs w:val="24"/>
        </w:rPr>
        <w:tab/>
      </w:r>
      <w:r w:rsidRPr="001D6DFF">
        <w:rPr>
          <w:sz w:val="24"/>
          <w:szCs w:val="24"/>
        </w:rPr>
        <w:tab/>
      </w:r>
      <w:r w:rsidRPr="001D6DFF">
        <w:rPr>
          <w:sz w:val="24"/>
          <w:szCs w:val="24"/>
        </w:rPr>
        <w:tab/>
      </w:r>
      <w:r w:rsidRPr="001D6DFF">
        <w:rPr>
          <w:sz w:val="24"/>
          <w:szCs w:val="24"/>
        </w:rPr>
        <w:tab/>
        <w:t>12</w:t>
      </w:r>
    </w:p>
    <w:p w14:paraId="522BF745" w14:textId="77777777" w:rsidR="002F240D" w:rsidRPr="001D6DFF" w:rsidRDefault="002F240D" w:rsidP="002F240D">
      <w:pPr>
        <w:tabs>
          <w:tab w:val="left" w:pos="1035"/>
        </w:tabs>
        <w:rPr>
          <w:sz w:val="24"/>
          <w:szCs w:val="24"/>
        </w:rPr>
      </w:pPr>
      <w:r w:rsidRPr="001D6DFF">
        <w:rPr>
          <w:sz w:val="24"/>
          <w:szCs w:val="24"/>
        </w:rPr>
        <w:t>Final exam:</w:t>
      </w:r>
      <w:r w:rsidRPr="001D6DFF">
        <w:rPr>
          <w:sz w:val="24"/>
          <w:szCs w:val="24"/>
        </w:rPr>
        <w:tab/>
      </w:r>
      <w:r w:rsidRPr="001D6DFF">
        <w:rPr>
          <w:sz w:val="24"/>
          <w:szCs w:val="24"/>
        </w:rPr>
        <w:tab/>
      </w:r>
      <w:r w:rsidRPr="001D6DFF">
        <w:rPr>
          <w:sz w:val="24"/>
          <w:szCs w:val="24"/>
        </w:rPr>
        <w:tab/>
      </w:r>
      <w:r w:rsidRPr="001D6DFF">
        <w:rPr>
          <w:sz w:val="24"/>
          <w:szCs w:val="24"/>
        </w:rPr>
        <w:tab/>
      </w:r>
      <w:r w:rsidRPr="001D6DFF">
        <w:rPr>
          <w:sz w:val="24"/>
          <w:szCs w:val="24"/>
        </w:rPr>
        <w:tab/>
      </w:r>
      <w:r w:rsidRPr="001D6DFF">
        <w:rPr>
          <w:sz w:val="24"/>
          <w:szCs w:val="24"/>
        </w:rPr>
        <w:tab/>
        <w:t>20</w:t>
      </w:r>
    </w:p>
    <w:p w14:paraId="7BBA006F" w14:textId="77777777" w:rsidR="002F240D" w:rsidRPr="001D6DFF" w:rsidRDefault="002F240D" w:rsidP="002F240D">
      <w:pPr>
        <w:tabs>
          <w:tab w:val="left" w:pos="1035"/>
        </w:tabs>
        <w:rPr>
          <w:sz w:val="24"/>
          <w:szCs w:val="24"/>
        </w:rPr>
      </w:pPr>
      <w:r w:rsidRPr="001D6DFF">
        <w:rPr>
          <w:sz w:val="24"/>
          <w:szCs w:val="24"/>
        </w:rPr>
        <w:t xml:space="preserve">Project + lab performance + Presentations: </w:t>
      </w:r>
      <w:r w:rsidRPr="001D6DFF">
        <w:rPr>
          <w:sz w:val="24"/>
          <w:szCs w:val="24"/>
        </w:rPr>
        <w:tab/>
      </w:r>
      <w:r w:rsidRPr="001D6DFF">
        <w:rPr>
          <w:sz w:val="24"/>
          <w:szCs w:val="24"/>
        </w:rPr>
        <w:tab/>
        <w:t>08</w:t>
      </w:r>
    </w:p>
    <w:p w14:paraId="29AF9185" w14:textId="77777777" w:rsidR="002F240D" w:rsidRPr="001D6DFF" w:rsidRDefault="002F240D" w:rsidP="002F240D">
      <w:pPr>
        <w:tabs>
          <w:tab w:val="left" w:pos="1035"/>
        </w:tabs>
        <w:rPr>
          <w:sz w:val="24"/>
          <w:szCs w:val="24"/>
        </w:rPr>
      </w:pPr>
      <w:r w:rsidRPr="001D6DFF">
        <w:rPr>
          <w:sz w:val="24"/>
          <w:szCs w:val="24"/>
        </w:rPr>
        <w:t>Practical Written exam:</w:t>
      </w:r>
      <w:r w:rsidRPr="001D6DFF">
        <w:rPr>
          <w:sz w:val="24"/>
          <w:szCs w:val="24"/>
        </w:rPr>
        <w:tab/>
      </w:r>
      <w:r w:rsidRPr="001D6DFF">
        <w:rPr>
          <w:sz w:val="24"/>
          <w:szCs w:val="24"/>
        </w:rPr>
        <w:tab/>
      </w:r>
      <w:r w:rsidRPr="001D6DFF">
        <w:rPr>
          <w:sz w:val="24"/>
          <w:szCs w:val="24"/>
        </w:rPr>
        <w:tab/>
      </w:r>
      <w:r w:rsidRPr="001D6DFF">
        <w:rPr>
          <w:sz w:val="24"/>
          <w:szCs w:val="24"/>
        </w:rPr>
        <w:tab/>
        <w:t>12</w:t>
      </w:r>
    </w:p>
    <w:p w14:paraId="7D248BD1" w14:textId="77777777" w:rsidR="00580F03" w:rsidRPr="00474445" w:rsidRDefault="00580F03" w:rsidP="0093129F">
      <w:pPr>
        <w:tabs>
          <w:tab w:val="left" w:pos="1035"/>
        </w:tabs>
        <w:jc w:val="center"/>
        <w:rPr>
          <w:sz w:val="12"/>
          <w:szCs w:val="12"/>
        </w:rPr>
      </w:pPr>
    </w:p>
    <w:p w14:paraId="7E14D8D8" w14:textId="77777777" w:rsidR="00580F03" w:rsidRPr="001D6DFF" w:rsidRDefault="0093129F" w:rsidP="009401DA">
      <w:pPr>
        <w:shd w:val="clear" w:color="auto" w:fill="000000"/>
        <w:tabs>
          <w:tab w:val="left" w:pos="1035"/>
        </w:tabs>
        <w:jc w:val="center"/>
        <w:rPr>
          <w:sz w:val="24"/>
          <w:szCs w:val="24"/>
        </w:rPr>
      </w:pPr>
      <w:r w:rsidRPr="001D6DFF">
        <w:rPr>
          <w:sz w:val="24"/>
          <w:szCs w:val="24"/>
        </w:rPr>
        <w:t>RULES AND REGULATIONS</w:t>
      </w:r>
    </w:p>
    <w:p w14:paraId="5901EEB0" w14:textId="77777777" w:rsidR="002F240D" w:rsidRPr="00474445" w:rsidRDefault="002F240D">
      <w:pPr>
        <w:rPr>
          <w:sz w:val="12"/>
          <w:szCs w:val="12"/>
        </w:rPr>
      </w:pPr>
    </w:p>
    <w:p w14:paraId="1F90C363" w14:textId="77777777" w:rsidR="00037120" w:rsidRDefault="00037120" w:rsidP="00037120">
      <w:pPr>
        <w:rPr>
          <w:sz w:val="24"/>
          <w:szCs w:val="24"/>
        </w:rPr>
      </w:pPr>
      <w:r w:rsidRPr="00D23B94">
        <w:rPr>
          <w:sz w:val="24"/>
          <w:szCs w:val="24"/>
        </w:rPr>
        <w:t>80% class attendance</w:t>
      </w:r>
    </w:p>
    <w:p w14:paraId="7E2BB5AA" w14:textId="30A745A1" w:rsidR="002F240D" w:rsidRPr="00037120" w:rsidRDefault="00037120" w:rsidP="00037120">
      <w:pPr>
        <w:rPr>
          <w:sz w:val="24"/>
          <w:szCs w:val="24"/>
        </w:rPr>
      </w:pPr>
      <w:r>
        <w:rPr>
          <w:sz w:val="24"/>
          <w:szCs w:val="24"/>
        </w:rPr>
        <w:t>Class participation in presentations and discussions</w:t>
      </w:r>
    </w:p>
    <w:sectPr w:rsidR="002F240D" w:rsidRPr="00037120" w:rsidSect="00B75B72">
      <w:pgSz w:w="12240" w:h="15840"/>
      <w:pgMar w:top="900" w:right="758" w:bottom="5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131DF" w14:textId="77777777" w:rsidR="00B37E63" w:rsidRDefault="00B37E63">
      <w:r>
        <w:separator/>
      </w:r>
    </w:p>
  </w:endnote>
  <w:endnote w:type="continuationSeparator" w:id="0">
    <w:p w14:paraId="3DAE50C7" w14:textId="77777777" w:rsidR="00B37E63" w:rsidRDefault="00B37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8C5C05" w14:textId="77777777" w:rsidR="00B37E63" w:rsidRDefault="00B37E63">
      <w:r>
        <w:separator/>
      </w:r>
    </w:p>
  </w:footnote>
  <w:footnote w:type="continuationSeparator" w:id="0">
    <w:p w14:paraId="5222EAB7" w14:textId="77777777" w:rsidR="00B37E63" w:rsidRDefault="00B37E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D2EDA"/>
    <w:multiLevelType w:val="hybridMultilevel"/>
    <w:tmpl w:val="7AE2D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9AD7AE5"/>
    <w:multiLevelType w:val="hybridMultilevel"/>
    <w:tmpl w:val="1086303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2B395F1A"/>
    <w:multiLevelType w:val="hybridMultilevel"/>
    <w:tmpl w:val="AE626F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AEB1744"/>
    <w:multiLevelType w:val="hybridMultilevel"/>
    <w:tmpl w:val="17CE7B06"/>
    <w:lvl w:ilvl="0" w:tplc="40043C7E">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7218562D"/>
    <w:multiLevelType w:val="hybridMultilevel"/>
    <w:tmpl w:val="693CB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0F03"/>
    <w:rsid w:val="00037120"/>
    <w:rsid w:val="00055F96"/>
    <w:rsid w:val="00087925"/>
    <w:rsid w:val="000E4702"/>
    <w:rsid w:val="001A38BE"/>
    <w:rsid w:val="001C0DA1"/>
    <w:rsid w:val="001D6DFF"/>
    <w:rsid w:val="00260211"/>
    <w:rsid w:val="00284587"/>
    <w:rsid w:val="002F240D"/>
    <w:rsid w:val="002F651B"/>
    <w:rsid w:val="00352D5D"/>
    <w:rsid w:val="00355141"/>
    <w:rsid w:val="00363D25"/>
    <w:rsid w:val="00474445"/>
    <w:rsid w:val="00504C09"/>
    <w:rsid w:val="0055493A"/>
    <w:rsid w:val="00580F03"/>
    <w:rsid w:val="00593564"/>
    <w:rsid w:val="006503F3"/>
    <w:rsid w:val="0067169A"/>
    <w:rsid w:val="00675085"/>
    <w:rsid w:val="00693290"/>
    <w:rsid w:val="006E1A8C"/>
    <w:rsid w:val="00773854"/>
    <w:rsid w:val="007D426D"/>
    <w:rsid w:val="007F41F1"/>
    <w:rsid w:val="0083604B"/>
    <w:rsid w:val="008863FD"/>
    <w:rsid w:val="00894FA1"/>
    <w:rsid w:val="008B720F"/>
    <w:rsid w:val="008C5222"/>
    <w:rsid w:val="008E52CF"/>
    <w:rsid w:val="008F779D"/>
    <w:rsid w:val="009279EE"/>
    <w:rsid w:val="0093129F"/>
    <w:rsid w:val="009401DA"/>
    <w:rsid w:val="009A03B3"/>
    <w:rsid w:val="009A06F6"/>
    <w:rsid w:val="00A2716F"/>
    <w:rsid w:val="00AB613A"/>
    <w:rsid w:val="00AD5162"/>
    <w:rsid w:val="00B37E63"/>
    <w:rsid w:val="00B6436E"/>
    <w:rsid w:val="00B75B72"/>
    <w:rsid w:val="00B976E9"/>
    <w:rsid w:val="00BB55EB"/>
    <w:rsid w:val="00C04912"/>
    <w:rsid w:val="00C21621"/>
    <w:rsid w:val="00C446DB"/>
    <w:rsid w:val="00CB199E"/>
    <w:rsid w:val="00D62D6C"/>
    <w:rsid w:val="00D66A8A"/>
    <w:rsid w:val="00D7157D"/>
    <w:rsid w:val="00D72B35"/>
    <w:rsid w:val="00D9140F"/>
    <w:rsid w:val="00DE2939"/>
    <w:rsid w:val="00E55031"/>
    <w:rsid w:val="00E7198D"/>
    <w:rsid w:val="00EE371D"/>
    <w:rsid w:val="00F0059B"/>
    <w:rsid w:val="00F774DC"/>
    <w:rsid w:val="00FC5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6FD327"/>
  <w15:docId w15:val="{B08338D7-65C3-4CBE-BA02-06133E1E8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F0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580F0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580F03"/>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580F03"/>
    <w:pPr>
      <w:spacing w:before="240" w:after="60"/>
      <w:outlineLvl w:val="4"/>
    </w:pPr>
    <w:rPr>
      <w:rFonts w:eastAsia="MS Mincho"/>
      <w:b/>
      <w:bCs/>
      <w:i/>
      <w:iCs/>
      <w:sz w:val="26"/>
      <w:szCs w:val="26"/>
    </w:rPr>
  </w:style>
  <w:style w:type="paragraph" w:styleId="Heading6">
    <w:name w:val="heading 6"/>
    <w:basedOn w:val="Normal"/>
    <w:next w:val="Normal"/>
    <w:link w:val="Heading6Char"/>
    <w:qFormat/>
    <w:rsid w:val="00580F03"/>
    <w:pPr>
      <w:keepNext/>
      <w:jc w:val="both"/>
      <w:outlineLvl w:val="5"/>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0F03"/>
    <w:rPr>
      <w:rFonts w:ascii="Arial" w:eastAsia="Times New Roman" w:hAnsi="Arial" w:cs="Arial"/>
      <w:b/>
      <w:bCs/>
      <w:kern w:val="32"/>
      <w:sz w:val="32"/>
      <w:szCs w:val="32"/>
    </w:rPr>
  </w:style>
  <w:style w:type="character" w:customStyle="1" w:styleId="Heading2Char">
    <w:name w:val="Heading 2 Char"/>
    <w:basedOn w:val="DefaultParagraphFont"/>
    <w:link w:val="Heading2"/>
    <w:rsid w:val="00580F03"/>
    <w:rPr>
      <w:rFonts w:ascii="Arial" w:eastAsia="Times New Roman" w:hAnsi="Arial" w:cs="Arial"/>
      <w:b/>
      <w:bCs/>
      <w:i/>
      <w:iCs/>
      <w:sz w:val="28"/>
      <w:szCs w:val="28"/>
    </w:rPr>
  </w:style>
  <w:style w:type="character" w:customStyle="1" w:styleId="Heading5Char">
    <w:name w:val="Heading 5 Char"/>
    <w:basedOn w:val="DefaultParagraphFont"/>
    <w:link w:val="Heading5"/>
    <w:rsid w:val="00580F03"/>
    <w:rPr>
      <w:rFonts w:ascii="Times New Roman" w:eastAsia="MS Mincho" w:hAnsi="Times New Roman" w:cs="Times New Roman"/>
      <w:b/>
      <w:bCs/>
      <w:i/>
      <w:iCs/>
      <w:sz w:val="26"/>
      <w:szCs w:val="26"/>
    </w:rPr>
  </w:style>
  <w:style w:type="character" w:customStyle="1" w:styleId="Heading6Char">
    <w:name w:val="Heading 6 Char"/>
    <w:basedOn w:val="DefaultParagraphFont"/>
    <w:link w:val="Heading6"/>
    <w:rsid w:val="00580F03"/>
    <w:rPr>
      <w:rFonts w:ascii="Arial" w:eastAsia="Times New Roman" w:hAnsi="Arial" w:cs="Times New Roman"/>
      <w:b/>
      <w:sz w:val="20"/>
      <w:szCs w:val="20"/>
      <w:u w:val="single"/>
    </w:rPr>
  </w:style>
  <w:style w:type="paragraph" w:styleId="Header">
    <w:name w:val="header"/>
    <w:basedOn w:val="Normal"/>
    <w:link w:val="HeaderChar"/>
    <w:rsid w:val="00580F03"/>
    <w:pPr>
      <w:tabs>
        <w:tab w:val="center" w:pos="4320"/>
        <w:tab w:val="right" w:pos="8640"/>
      </w:tabs>
    </w:pPr>
    <w:rPr>
      <w:rFonts w:eastAsia="MS Mincho"/>
      <w:sz w:val="24"/>
      <w:szCs w:val="24"/>
    </w:rPr>
  </w:style>
  <w:style w:type="character" w:customStyle="1" w:styleId="HeaderChar">
    <w:name w:val="Header Char"/>
    <w:basedOn w:val="DefaultParagraphFont"/>
    <w:link w:val="Header"/>
    <w:rsid w:val="00580F03"/>
    <w:rPr>
      <w:rFonts w:ascii="Times New Roman" w:eastAsia="MS Mincho" w:hAnsi="Times New Roman" w:cs="Times New Roman"/>
      <w:sz w:val="24"/>
      <w:szCs w:val="24"/>
    </w:rPr>
  </w:style>
  <w:style w:type="character" w:styleId="Hyperlink">
    <w:name w:val="Hyperlink"/>
    <w:rsid w:val="00580F03"/>
    <w:rPr>
      <w:color w:val="0000FF"/>
      <w:u w:val="single"/>
    </w:rPr>
  </w:style>
  <w:style w:type="paragraph" w:styleId="BalloonText">
    <w:name w:val="Balloon Text"/>
    <w:basedOn w:val="Normal"/>
    <w:link w:val="BalloonTextChar"/>
    <w:uiPriority w:val="99"/>
    <w:semiHidden/>
    <w:unhideWhenUsed/>
    <w:rsid w:val="00C04912"/>
    <w:rPr>
      <w:rFonts w:ascii="Tahoma" w:hAnsi="Tahoma" w:cs="Tahoma"/>
      <w:sz w:val="16"/>
      <w:szCs w:val="16"/>
    </w:rPr>
  </w:style>
  <w:style w:type="character" w:customStyle="1" w:styleId="BalloonTextChar">
    <w:name w:val="Balloon Text Char"/>
    <w:basedOn w:val="DefaultParagraphFont"/>
    <w:link w:val="BalloonText"/>
    <w:uiPriority w:val="99"/>
    <w:semiHidden/>
    <w:rsid w:val="00C04912"/>
    <w:rPr>
      <w:rFonts w:ascii="Tahoma" w:eastAsia="Times New Roman" w:hAnsi="Tahoma" w:cs="Tahoma"/>
      <w:sz w:val="16"/>
      <w:szCs w:val="16"/>
    </w:rPr>
  </w:style>
  <w:style w:type="paragraph" w:styleId="ListParagraph">
    <w:name w:val="List Paragraph"/>
    <w:basedOn w:val="Normal"/>
    <w:uiPriority w:val="34"/>
    <w:qFormat/>
    <w:rsid w:val="00DE2939"/>
    <w:pPr>
      <w:ind w:left="720"/>
      <w:contextualSpacing/>
    </w:pPr>
  </w:style>
  <w:style w:type="paragraph" w:styleId="Footer">
    <w:name w:val="footer"/>
    <w:basedOn w:val="Normal"/>
    <w:link w:val="FooterChar"/>
    <w:uiPriority w:val="99"/>
    <w:unhideWhenUsed/>
    <w:rsid w:val="00AB613A"/>
    <w:pPr>
      <w:tabs>
        <w:tab w:val="center" w:pos="4680"/>
        <w:tab w:val="right" w:pos="9360"/>
      </w:tabs>
    </w:pPr>
  </w:style>
  <w:style w:type="character" w:customStyle="1" w:styleId="FooterChar">
    <w:name w:val="Footer Char"/>
    <w:basedOn w:val="DefaultParagraphFont"/>
    <w:link w:val="Footer"/>
    <w:uiPriority w:val="99"/>
    <w:rsid w:val="00AB613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2</Pages>
  <Words>623</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QAU.edu.pk</dc:creator>
  <cp:lastModifiedBy>DSA</cp:lastModifiedBy>
  <cp:revision>43</cp:revision>
  <cp:lastPrinted>2020-02-26T10:59:00Z</cp:lastPrinted>
  <dcterms:created xsi:type="dcterms:W3CDTF">2016-08-28T09:50:00Z</dcterms:created>
  <dcterms:modified xsi:type="dcterms:W3CDTF">2020-03-26T16:40:00Z</dcterms:modified>
</cp:coreProperties>
</file>